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A8" w:rsidRDefault="00E811A8" w:rsidP="00E811A8">
      <w:pPr>
        <w:ind w:firstLine="720"/>
        <w:jc w:val="center"/>
        <w:rPr>
          <w:b/>
          <w:sz w:val="40"/>
          <w:szCs w:val="40"/>
        </w:rPr>
      </w:pPr>
      <w:r>
        <w:rPr>
          <w:b/>
          <w:sz w:val="40"/>
          <w:szCs w:val="40"/>
        </w:rPr>
        <w:t>DWARAKA DOSS GOVERDHAN DOSS VAISHNAV COLLEGE</w:t>
      </w:r>
    </w:p>
    <w:p w:rsidR="00E811A8" w:rsidRDefault="00E811A8" w:rsidP="00E811A8">
      <w:pPr>
        <w:jc w:val="center"/>
        <w:rPr>
          <w:b/>
          <w:sz w:val="40"/>
          <w:szCs w:val="40"/>
        </w:rPr>
      </w:pPr>
      <w:r>
        <w:rPr>
          <w:b/>
          <w:sz w:val="40"/>
          <w:szCs w:val="40"/>
        </w:rPr>
        <w:t>(Linguistic Minority Institution)</w:t>
      </w:r>
    </w:p>
    <w:p w:rsidR="00E811A8" w:rsidRDefault="00E811A8" w:rsidP="00E811A8">
      <w:pPr>
        <w:jc w:val="center"/>
        <w:rPr>
          <w:b/>
          <w:sz w:val="40"/>
          <w:szCs w:val="40"/>
        </w:rPr>
      </w:pPr>
      <w:r>
        <w:rPr>
          <w:b/>
          <w:sz w:val="40"/>
          <w:szCs w:val="40"/>
        </w:rPr>
        <w:t>[AUTONOMOUS]</w:t>
      </w:r>
    </w:p>
    <w:p w:rsidR="00E811A8" w:rsidRDefault="00E811A8" w:rsidP="00E811A8">
      <w:pPr>
        <w:jc w:val="center"/>
        <w:rPr>
          <w:b/>
          <w:sz w:val="40"/>
          <w:szCs w:val="40"/>
        </w:rPr>
      </w:pPr>
      <w:r>
        <w:rPr>
          <w:b/>
          <w:sz w:val="40"/>
          <w:szCs w:val="40"/>
        </w:rPr>
        <w:t>Reaccredited at ‘A’ Grade by NAAC</w:t>
      </w:r>
    </w:p>
    <w:p w:rsidR="00E811A8" w:rsidRDefault="00E811A8" w:rsidP="00E811A8">
      <w:pPr>
        <w:rPr>
          <w:b/>
          <w:sz w:val="40"/>
          <w:szCs w:val="40"/>
        </w:rPr>
      </w:pPr>
    </w:p>
    <w:p w:rsidR="00E811A8" w:rsidRDefault="00E170FA" w:rsidP="00E811A8">
      <w:pPr>
        <w:jc w:val="center"/>
        <w:rPr>
          <w:b/>
          <w:i/>
          <w:sz w:val="40"/>
          <w:szCs w:val="40"/>
        </w:rPr>
      </w:pPr>
      <w:r w:rsidRPr="00E170FA">
        <w:rPr>
          <w:b/>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B.Sc. PHYSICS WITH COMPUTER  SYLLABUS" style="width:7in;height:45.65pt;visibility:visible;mso-position-horizontal-relative:char;mso-position-vertical-relative:line" fillcolor="red" stroked="f">
            <v:fill rotate="t" angle="180"/>
            <v:shadow on="t" color="#b2b2b2" opacity="52429f" offset="3pt"/>
            <v:textpath style="font-family:&quot;Times New Roman&quot;;font-size:40pt;font-weight:bold;v-text-kern:t" trim="t" fitpath="t" string="B.Sc. PHYSICS WITH COMPUTER APPLICATIONS   SYLLABUS"/>
          </v:shape>
        </w:pict>
      </w:r>
    </w:p>
    <w:p w:rsidR="00E811A8" w:rsidRDefault="00E811A8" w:rsidP="00E811A8">
      <w:pPr>
        <w:jc w:val="center"/>
        <w:rPr>
          <w:b/>
          <w:sz w:val="30"/>
          <w:szCs w:val="30"/>
        </w:rPr>
      </w:pPr>
    </w:p>
    <w:p w:rsidR="00E811A8" w:rsidRDefault="00E811A8" w:rsidP="00E811A8">
      <w:pPr>
        <w:jc w:val="center"/>
        <w:rPr>
          <w:b/>
          <w:sz w:val="30"/>
          <w:szCs w:val="30"/>
        </w:rPr>
      </w:pPr>
      <w:r>
        <w:rPr>
          <w:b/>
          <w:sz w:val="30"/>
          <w:szCs w:val="30"/>
        </w:rPr>
        <w:t>(Effective from 2015 Batch onwards)</w:t>
      </w:r>
    </w:p>
    <w:p w:rsidR="00E811A8" w:rsidRDefault="00E811A8" w:rsidP="00E811A8">
      <w:pPr>
        <w:ind w:left="2880"/>
        <w:rPr>
          <w:b/>
          <w:sz w:val="40"/>
          <w:szCs w:val="40"/>
        </w:rPr>
      </w:pPr>
    </w:p>
    <w:p w:rsidR="00E811A8" w:rsidRDefault="00E811A8" w:rsidP="00E811A8">
      <w:pPr>
        <w:jc w:val="center"/>
        <w:rPr>
          <w:color w:val="FFFFFF"/>
        </w:rPr>
      </w:pPr>
      <w:r>
        <w:rPr>
          <w:noProof/>
          <w:color w:val="FFFFFF"/>
        </w:rPr>
        <w:drawing>
          <wp:inline distT="0" distB="0" distL="0" distR="0">
            <wp:extent cx="1582615" cy="1688123"/>
            <wp:effectExtent l="19050" t="0" r="0" b="0"/>
            <wp:docPr id="2" name="image2.png" descr="logo1"/>
            <wp:cNvGraphicFramePr/>
            <a:graphic xmlns:a="http://schemas.openxmlformats.org/drawingml/2006/main">
              <a:graphicData uri="http://schemas.openxmlformats.org/drawingml/2006/picture">
                <pic:pic xmlns:pic="http://schemas.openxmlformats.org/drawingml/2006/picture">
                  <pic:nvPicPr>
                    <pic:cNvPr id="0" name="image2.png" descr="logo1"/>
                    <pic:cNvPicPr preferRelativeResize="0"/>
                  </pic:nvPicPr>
                  <pic:blipFill>
                    <a:blip r:embed="rId8" cstate="print"/>
                    <a:srcRect/>
                    <a:stretch>
                      <a:fillRect/>
                    </a:stretch>
                  </pic:blipFill>
                  <pic:spPr>
                    <a:xfrm>
                      <a:off x="0" y="0"/>
                      <a:ext cx="1585253" cy="1690937"/>
                    </a:xfrm>
                    <a:prstGeom prst="rect">
                      <a:avLst/>
                    </a:prstGeom>
                    <a:ln/>
                  </pic:spPr>
                </pic:pic>
              </a:graphicData>
            </a:graphic>
          </wp:inline>
        </w:drawing>
      </w:r>
    </w:p>
    <w:p w:rsidR="00E811A8" w:rsidRDefault="00E811A8" w:rsidP="00E811A8">
      <w:pPr>
        <w:jc w:val="center"/>
        <w:rPr>
          <w:b/>
          <w:sz w:val="30"/>
          <w:szCs w:val="30"/>
        </w:rPr>
      </w:pPr>
    </w:p>
    <w:p w:rsidR="00E811A8" w:rsidRDefault="00E811A8" w:rsidP="00E811A8">
      <w:pPr>
        <w:jc w:val="center"/>
        <w:rPr>
          <w:b/>
          <w:sz w:val="30"/>
          <w:szCs w:val="30"/>
        </w:rPr>
      </w:pPr>
      <w:r>
        <w:rPr>
          <w:b/>
          <w:sz w:val="30"/>
          <w:szCs w:val="30"/>
        </w:rPr>
        <w:t>“</w:t>
      </w:r>
      <w:proofErr w:type="spellStart"/>
      <w:r>
        <w:rPr>
          <w:b/>
          <w:sz w:val="30"/>
          <w:szCs w:val="30"/>
        </w:rPr>
        <w:t>Gokulbagh</w:t>
      </w:r>
      <w:proofErr w:type="spellEnd"/>
      <w:r>
        <w:rPr>
          <w:b/>
          <w:sz w:val="30"/>
          <w:szCs w:val="30"/>
        </w:rPr>
        <w:t xml:space="preserve">” 833, </w:t>
      </w:r>
      <w:proofErr w:type="spellStart"/>
      <w:r>
        <w:rPr>
          <w:b/>
          <w:sz w:val="30"/>
          <w:szCs w:val="30"/>
        </w:rPr>
        <w:t>Periyar</w:t>
      </w:r>
      <w:proofErr w:type="spellEnd"/>
      <w:r>
        <w:rPr>
          <w:b/>
          <w:sz w:val="30"/>
          <w:szCs w:val="30"/>
        </w:rPr>
        <w:t xml:space="preserve"> E.V.R. </w:t>
      </w:r>
      <w:proofErr w:type="spellStart"/>
      <w:r>
        <w:rPr>
          <w:b/>
          <w:sz w:val="30"/>
          <w:szCs w:val="30"/>
        </w:rPr>
        <w:t>Salai</w:t>
      </w:r>
      <w:proofErr w:type="spellEnd"/>
      <w:r>
        <w:rPr>
          <w:b/>
          <w:sz w:val="30"/>
          <w:szCs w:val="30"/>
        </w:rPr>
        <w:t>,</w:t>
      </w:r>
    </w:p>
    <w:p w:rsidR="00E811A8" w:rsidRDefault="00E811A8" w:rsidP="00E811A8">
      <w:pPr>
        <w:jc w:val="center"/>
        <w:rPr>
          <w:b/>
          <w:sz w:val="30"/>
          <w:szCs w:val="30"/>
        </w:rPr>
      </w:pPr>
      <w:proofErr w:type="spellStart"/>
      <w:r>
        <w:rPr>
          <w:b/>
          <w:sz w:val="30"/>
          <w:szCs w:val="30"/>
        </w:rPr>
        <w:t>Arumbakkam</w:t>
      </w:r>
      <w:proofErr w:type="spellEnd"/>
      <w:r>
        <w:rPr>
          <w:b/>
          <w:sz w:val="30"/>
          <w:szCs w:val="30"/>
        </w:rPr>
        <w:t>, Chennai – 600106. Ph: 2475 4349</w:t>
      </w:r>
    </w:p>
    <w:p w:rsidR="00A46812" w:rsidRDefault="00A46812" w:rsidP="00377FE4">
      <w:pPr>
        <w:jc w:val="center"/>
        <w:rPr>
          <w:rFonts w:ascii="Times New Roman" w:hAnsi="Times New Roman" w:cs="Times New Roman"/>
          <w:b/>
          <w:sz w:val="24"/>
          <w:szCs w:val="24"/>
          <w:u w:val="single"/>
        </w:rPr>
      </w:pPr>
    </w:p>
    <w:p w:rsidR="00AE06C9" w:rsidRDefault="00AE06C9" w:rsidP="00377FE4">
      <w:pPr>
        <w:jc w:val="center"/>
        <w:rPr>
          <w:rFonts w:ascii="Times New Roman" w:hAnsi="Times New Roman" w:cs="Times New Roman"/>
          <w:b/>
          <w:sz w:val="24"/>
          <w:szCs w:val="24"/>
          <w:u w:val="single"/>
        </w:rPr>
      </w:pPr>
    </w:p>
    <w:p w:rsidR="00377FE4" w:rsidRPr="00377FE4" w:rsidRDefault="00377FE4" w:rsidP="00377FE4">
      <w:pPr>
        <w:jc w:val="center"/>
        <w:rPr>
          <w:rFonts w:ascii="Times New Roman" w:hAnsi="Times New Roman" w:cs="Times New Roman"/>
          <w:b/>
          <w:sz w:val="24"/>
          <w:szCs w:val="24"/>
          <w:u w:val="single"/>
        </w:rPr>
      </w:pPr>
      <w:r w:rsidRPr="00377FE4">
        <w:rPr>
          <w:rFonts w:ascii="Times New Roman" w:hAnsi="Times New Roman" w:cs="Times New Roman"/>
          <w:b/>
          <w:sz w:val="24"/>
          <w:szCs w:val="24"/>
          <w:u w:val="single"/>
        </w:rPr>
        <w:lastRenderedPageBreak/>
        <w:t>REGULATIONS</w:t>
      </w:r>
    </w:p>
    <w:p w:rsidR="00653C75" w:rsidRPr="00653C75" w:rsidRDefault="00653C75" w:rsidP="00653C75">
      <w:pPr>
        <w:tabs>
          <w:tab w:val="left" w:pos="1170"/>
        </w:tabs>
        <w:spacing w:after="0"/>
        <w:ind w:left="-720" w:firstLine="720"/>
        <w:rPr>
          <w:rFonts w:ascii="Times New Roman" w:hAnsi="Times New Roman" w:cs="Times New Roman"/>
          <w:b/>
          <w:sz w:val="24"/>
          <w:szCs w:val="24"/>
        </w:rPr>
      </w:pPr>
      <w:r w:rsidRPr="00653C75">
        <w:rPr>
          <w:rFonts w:ascii="Times New Roman" w:hAnsi="Times New Roman" w:cs="Times New Roman"/>
          <w:b/>
          <w:sz w:val="24"/>
          <w:szCs w:val="24"/>
        </w:rPr>
        <w:t>B.SC PHYSICS WITH COMPUTER APPLICATIONS</w:t>
      </w:r>
    </w:p>
    <w:p w:rsidR="00653C75" w:rsidRPr="00653C75" w:rsidRDefault="00653C75" w:rsidP="00653C75">
      <w:pPr>
        <w:tabs>
          <w:tab w:val="left" w:pos="1170"/>
          <w:tab w:val="left" w:pos="5760"/>
        </w:tabs>
        <w:ind w:right="504"/>
        <w:jc w:val="both"/>
        <w:rPr>
          <w:rFonts w:ascii="Times New Roman" w:hAnsi="Times New Roman" w:cs="Times New Roman"/>
          <w:b/>
          <w:sz w:val="24"/>
          <w:szCs w:val="24"/>
        </w:rPr>
      </w:pPr>
      <w:r w:rsidRPr="00653C75">
        <w:rPr>
          <w:rFonts w:ascii="Times New Roman" w:hAnsi="Times New Roman" w:cs="Times New Roman"/>
          <w:b/>
          <w:sz w:val="24"/>
          <w:szCs w:val="24"/>
        </w:rPr>
        <w:t>1.  ELIGIBILITY FOR ADMISSION</w:t>
      </w:r>
      <w:r w:rsidRPr="00653C75">
        <w:rPr>
          <w:rFonts w:ascii="Times New Roman" w:hAnsi="Times New Roman" w:cs="Times New Roman"/>
          <w:b/>
          <w:sz w:val="24"/>
          <w:szCs w:val="24"/>
        </w:rPr>
        <w:tab/>
      </w:r>
    </w:p>
    <w:p w:rsidR="00653C75" w:rsidRPr="00653C75" w:rsidRDefault="00653C75" w:rsidP="00653C75">
      <w:pPr>
        <w:tabs>
          <w:tab w:val="left" w:pos="720"/>
        </w:tabs>
        <w:ind w:right="6"/>
        <w:jc w:val="both"/>
        <w:rPr>
          <w:rFonts w:ascii="Times New Roman" w:hAnsi="Times New Roman" w:cs="Times New Roman"/>
          <w:b/>
          <w:sz w:val="24"/>
          <w:szCs w:val="24"/>
        </w:rPr>
      </w:pPr>
      <w:r w:rsidRPr="00653C75">
        <w:rPr>
          <w:rFonts w:ascii="Times New Roman" w:hAnsi="Times New Roman" w:cs="Times New Roman"/>
          <w:sz w:val="24"/>
          <w:szCs w:val="24"/>
        </w:rPr>
        <w:tab/>
        <w:t>Candidates for admission to the first year of the Degree of Bachelor of Science courses shall be required to have passed the Higher Secondary Examinations (Academic or Vocational Stream) conducted by the Government of Tamil Nadu or an Examination accepted as equivalent thereof by the Syndicate of the University of Madras. Provided that candidates for admission into the specific</w:t>
      </w:r>
      <w:r w:rsidR="009761C0">
        <w:rPr>
          <w:rFonts w:ascii="Times New Roman" w:hAnsi="Times New Roman" w:cs="Times New Roman"/>
          <w:sz w:val="24"/>
          <w:szCs w:val="24"/>
        </w:rPr>
        <w:t xml:space="preserve"> main subject of study shall p</w:t>
      </w:r>
      <w:r w:rsidRPr="00653C75">
        <w:rPr>
          <w:rFonts w:ascii="Times New Roman" w:hAnsi="Times New Roman" w:cs="Times New Roman"/>
          <w:sz w:val="24"/>
          <w:szCs w:val="24"/>
        </w:rPr>
        <w:t>ossess such other qualifying conditions as may be prescribed by the University.</w:t>
      </w:r>
    </w:p>
    <w:p w:rsidR="00653C75" w:rsidRPr="00653C75" w:rsidRDefault="00653C75" w:rsidP="00B5152C">
      <w:pPr>
        <w:tabs>
          <w:tab w:val="left" w:pos="1170"/>
          <w:tab w:val="left" w:pos="8640"/>
        </w:tabs>
        <w:jc w:val="both"/>
        <w:rPr>
          <w:rFonts w:ascii="Times New Roman" w:hAnsi="Times New Roman" w:cs="Times New Roman"/>
          <w:b/>
          <w:sz w:val="24"/>
          <w:szCs w:val="24"/>
        </w:rPr>
      </w:pPr>
      <w:r w:rsidRPr="00653C75">
        <w:rPr>
          <w:rFonts w:ascii="Times New Roman" w:hAnsi="Times New Roman" w:cs="Times New Roman"/>
          <w:b/>
          <w:sz w:val="24"/>
          <w:szCs w:val="24"/>
        </w:rPr>
        <w:t xml:space="preserve">2. </w:t>
      </w:r>
      <w:r w:rsidRPr="00653C75">
        <w:rPr>
          <w:rFonts w:ascii="Times New Roman" w:hAnsi="Times New Roman" w:cs="Times New Roman"/>
          <w:sz w:val="24"/>
          <w:szCs w:val="24"/>
        </w:rPr>
        <w:t xml:space="preserve"> </w:t>
      </w:r>
      <w:r w:rsidRPr="00653C75">
        <w:rPr>
          <w:rFonts w:ascii="Times New Roman" w:hAnsi="Times New Roman" w:cs="Times New Roman"/>
          <w:b/>
          <w:sz w:val="24"/>
          <w:szCs w:val="24"/>
        </w:rPr>
        <w:t>ELIGIBILITY FOR THE AWARD OF DEGREE</w:t>
      </w:r>
    </w:p>
    <w:p w:rsidR="00653C75" w:rsidRPr="00653C75" w:rsidRDefault="00653C75" w:rsidP="00653C75">
      <w:pPr>
        <w:tabs>
          <w:tab w:val="left" w:pos="720"/>
          <w:tab w:val="left" w:pos="8640"/>
        </w:tabs>
        <w:ind w:right="6"/>
        <w:jc w:val="both"/>
        <w:rPr>
          <w:rFonts w:ascii="Times New Roman" w:hAnsi="Times New Roman" w:cs="Times New Roman"/>
          <w:sz w:val="24"/>
          <w:szCs w:val="24"/>
        </w:rPr>
      </w:pPr>
      <w:r w:rsidRPr="00653C75">
        <w:rPr>
          <w:rFonts w:ascii="Times New Roman" w:hAnsi="Times New Roman" w:cs="Times New Roman"/>
          <w:sz w:val="24"/>
          <w:szCs w:val="24"/>
        </w:rPr>
        <w:tab/>
        <w:t>A candidate shall be eligible for the award of the Degree only if he/she has undergone the prescribed course of study in a College affiliated to the University for a period of not less than three academic years, passed the examinations all the Six-Semesters prescribed earning 140 Credits (in Parts I, II, III, IV &amp; V).</w:t>
      </w:r>
    </w:p>
    <w:p w:rsidR="00653C75" w:rsidRPr="00B5152C" w:rsidRDefault="00B5152C" w:rsidP="00B5152C">
      <w:pPr>
        <w:jc w:val="both"/>
        <w:rPr>
          <w:rFonts w:ascii="Times New Roman" w:hAnsi="Times New Roman"/>
          <w:b/>
          <w:sz w:val="24"/>
          <w:szCs w:val="24"/>
        </w:rPr>
      </w:pPr>
      <w:r>
        <w:rPr>
          <w:rFonts w:ascii="Times New Roman" w:hAnsi="Times New Roman"/>
          <w:b/>
          <w:sz w:val="24"/>
          <w:szCs w:val="24"/>
        </w:rPr>
        <w:t>3.</w:t>
      </w:r>
      <w:r w:rsidRPr="00B5152C">
        <w:rPr>
          <w:rFonts w:ascii="Times New Roman" w:hAnsi="Times New Roman"/>
          <w:b/>
          <w:sz w:val="24"/>
          <w:szCs w:val="24"/>
        </w:rPr>
        <w:t xml:space="preserve"> Course</w:t>
      </w:r>
      <w:r w:rsidR="00653C75" w:rsidRPr="00B5152C">
        <w:rPr>
          <w:rFonts w:ascii="Times New Roman" w:hAnsi="Times New Roman"/>
          <w:b/>
          <w:sz w:val="24"/>
          <w:szCs w:val="24"/>
        </w:rPr>
        <w:t xml:space="preserve"> </w:t>
      </w:r>
      <w:r w:rsidRPr="00B5152C">
        <w:rPr>
          <w:rFonts w:ascii="Times New Roman" w:hAnsi="Times New Roman"/>
          <w:b/>
          <w:sz w:val="24"/>
          <w:szCs w:val="24"/>
        </w:rPr>
        <w:t>of Study</w:t>
      </w:r>
      <w:r w:rsidR="00653C75" w:rsidRPr="00B5152C">
        <w:rPr>
          <w:rFonts w:ascii="Times New Roman" w:hAnsi="Times New Roman"/>
          <w:b/>
          <w:sz w:val="24"/>
          <w:szCs w:val="24"/>
        </w:rPr>
        <w:t>:</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 xml:space="preserve">The main subject of study for Bachelor Degree shall consist of the following: </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Part 1: Foundation course exclusive for language.</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 xml:space="preserve">Part 2: English </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Part 3: Core cou</w:t>
      </w:r>
      <w:r>
        <w:rPr>
          <w:rFonts w:ascii="Times New Roman" w:hAnsi="Times New Roman"/>
          <w:sz w:val="24"/>
          <w:szCs w:val="24"/>
        </w:rPr>
        <w:t>rses / Allied subjects I and II</w:t>
      </w:r>
      <w:r w:rsidRPr="00377FE4">
        <w:rPr>
          <w:rFonts w:ascii="Times New Roman" w:hAnsi="Times New Roman"/>
          <w:sz w:val="24"/>
          <w:szCs w:val="24"/>
        </w:rPr>
        <w:t xml:space="preserve"> </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 xml:space="preserve">Part </w:t>
      </w:r>
      <w:proofErr w:type="gramStart"/>
      <w:r w:rsidRPr="00377FE4">
        <w:rPr>
          <w:rFonts w:ascii="Times New Roman" w:hAnsi="Times New Roman"/>
          <w:sz w:val="24"/>
          <w:szCs w:val="24"/>
        </w:rPr>
        <w:t>4 :</w:t>
      </w:r>
      <w:proofErr w:type="gramEnd"/>
      <w:r w:rsidRPr="00377FE4">
        <w:rPr>
          <w:rFonts w:ascii="Times New Roman" w:hAnsi="Times New Roman"/>
          <w:sz w:val="24"/>
          <w:szCs w:val="24"/>
        </w:rPr>
        <w:t xml:space="preserve"> Non-major Elective an</w:t>
      </w:r>
      <w:r>
        <w:rPr>
          <w:rFonts w:ascii="Times New Roman" w:hAnsi="Times New Roman"/>
          <w:sz w:val="24"/>
          <w:szCs w:val="24"/>
        </w:rPr>
        <w:t>d Skill based subjects</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 xml:space="preserve">Part </w:t>
      </w:r>
      <w:proofErr w:type="gramStart"/>
      <w:r w:rsidRPr="00377FE4">
        <w:rPr>
          <w:rFonts w:ascii="Times New Roman" w:hAnsi="Times New Roman"/>
          <w:sz w:val="24"/>
          <w:szCs w:val="24"/>
        </w:rPr>
        <w:t>5 :</w:t>
      </w:r>
      <w:proofErr w:type="gramEnd"/>
      <w:r w:rsidRPr="00377FE4">
        <w:rPr>
          <w:rFonts w:ascii="Times New Roman" w:hAnsi="Times New Roman"/>
          <w:sz w:val="24"/>
          <w:szCs w:val="24"/>
        </w:rPr>
        <w:t xml:space="preserve"> Extension Activities / Sports/NCC</w:t>
      </w:r>
    </w:p>
    <w:p w:rsidR="00653C75" w:rsidRPr="00B5152C" w:rsidRDefault="00B5152C" w:rsidP="00B5152C">
      <w:pPr>
        <w:jc w:val="both"/>
        <w:rPr>
          <w:rFonts w:ascii="Times New Roman" w:hAnsi="Times New Roman"/>
          <w:b/>
          <w:sz w:val="24"/>
          <w:szCs w:val="24"/>
        </w:rPr>
      </w:pPr>
      <w:r>
        <w:rPr>
          <w:rFonts w:ascii="Times New Roman" w:hAnsi="Times New Roman"/>
          <w:sz w:val="24"/>
          <w:szCs w:val="24"/>
        </w:rPr>
        <w:t>4.</w:t>
      </w:r>
      <w:r w:rsidR="00653C75" w:rsidRPr="00B5152C">
        <w:rPr>
          <w:rFonts w:ascii="Times New Roman" w:hAnsi="Times New Roman"/>
          <w:sz w:val="24"/>
          <w:szCs w:val="24"/>
        </w:rPr>
        <w:t xml:space="preserve"> </w:t>
      </w:r>
      <w:r w:rsidR="00653C75" w:rsidRPr="00B5152C">
        <w:rPr>
          <w:rFonts w:ascii="Times New Roman" w:hAnsi="Times New Roman"/>
          <w:b/>
          <w:sz w:val="24"/>
          <w:szCs w:val="24"/>
        </w:rPr>
        <w:t>Passing Minimum:</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A candidate shall be declared to have passed in each paper/practical of the main subject of study wherever prescribed, if he/she secured not less than 40% of the marks prescribed for the examination.</w:t>
      </w:r>
    </w:p>
    <w:p w:rsidR="00653C75" w:rsidRPr="00B5152C" w:rsidRDefault="00B5152C" w:rsidP="00B5152C">
      <w:pPr>
        <w:jc w:val="both"/>
        <w:rPr>
          <w:rFonts w:ascii="Times New Roman" w:hAnsi="Times New Roman"/>
          <w:b/>
          <w:sz w:val="24"/>
          <w:szCs w:val="24"/>
        </w:rPr>
      </w:pPr>
      <w:r>
        <w:rPr>
          <w:rFonts w:ascii="Times New Roman" w:hAnsi="Times New Roman"/>
          <w:b/>
          <w:sz w:val="24"/>
          <w:szCs w:val="24"/>
        </w:rPr>
        <w:t>5.</w:t>
      </w:r>
      <w:r w:rsidRPr="00B5152C">
        <w:rPr>
          <w:rFonts w:ascii="Times New Roman" w:hAnsi="Times New Roman"/>
          <w:b/>
          <w:sz w:val="24"/>
          <w:szCs w:val="24"/>
        </w:rPr>
        <w:t xml:space="preserve"> Classification</w:t>
      </w:r>
      <w:r w:rsidR="00653C75" w:rsidRPr="00B5152C">
        <w:rPr>
          <w:rFonts w:ascii="Times New Roman" w:hAnsi="Times New Roman"/>
          <w:b/>
          <w:sz w:val="24"/>
          <w:szCs w:val="24"/>
        </w:rPr>
        <w:t xml:space="preserve"> of successful candidates:</w:t>
      </w:r>
    </w:p>
    <w:p w:rsidR="00653C75" w:rsidRPr="00377FE4" w:rsidRDefault="003F6A68" w:rsidP="00653C75">
      <w:pPr>
        <w:pStyle w:val="ListParagraph"/>
        <w:jc w:val="both"/>
        <w:rPr>
          <w:rFonts w:ascii="Times New Roman" w:hAnsi="Times New Roman"/>
          <w:sz w:val="24"/>
          <w:szCs w:val="24"/>
        </w:rPr>
      </w:pPr>
      <w:r w:rsidRPr="00377FE4">
        <w:rPr>
          <w:rFonts w:ascii="Times New Roman" w:hAnsi="Times New Roman"/>
          <w:sz w:val="24"/>
          <w:szCs w:val="24"/>
        </w:rPr>
        <w:t>PART I</w:t>
      </w:r>
      <w:r w:rsidR="00653C75" w:rsidRPr="00377FE4">
        <w:rPr>
          <w:rFonts w:ascii="Times New Roman" w:hAnsi="Times New Roman"/>
          <w:sz w:val="24"/>
          <w:szCs w:val="24"/>
        </w:rPr>
        <w:t>,</w:t>
      </w:r>
      <w:r w:rsidR="00653C75">
        <w:rPr>
          <w:rFonts w:ascii="Times New Roman" w:hAnsi="Times New Roman"/>
          <w:sz w:val="24"/>
          <w:szCs w:val="24"/>
        </w:rPr>
        <w:t xml:space="preserve"> </w:t>
      </w:r>
      <w:r w:rsidR="00653C75" w:rsidRPr="00377FE4">
        <w:rPr>
          <w:rFonts w:ascii="Times New Roman" w:hAnsi="Times New Roman"/>
          <w:sz w:val="24"/>
          <w:szCs w:val="24"/>
        </w:rPr>
        <w:t>II,</w:t>
      </w:r>
      <w:r w:rsidR="00653C75">
        <w:rPr>
          <w:rFonts w:ascii="Times New Roman" w:hAnsi="Times New Roman"/>
          <w:sz w:val="24"/>
          <w:szCs w:val="24"/>
        </w:rPr>
        <w:t xml:space="preserve"> I</w:t>
      </w:r>
      <w:r w:rsidR="00653C75" w:rsidRPr="00377FE4">
        <w:rPr>
          <w:rFonts w:ascii="Times New Roman" w:hAnsi="Times New Roman"/>
          <w:sz w:val="24"/>
          <w:szCs w:val="24"/>
        </w:rPr>
        <w:t>II &amp;IV</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Successful candidates passing the examination and securing the marks (</w:t>
      </w:r>
      <w:proofErr w:type="spellStart"/>
      <w:r w:rsidRPr="00377FE4">
        <w:rPr>
          <w:rFonts w:ascii="Times New Roman" w:hAnsi="Times New Roman"/>
          <w:sz w:val="24"/>
          <w:szCs w:val="24"/>
        </w:rPr>
        <w:t>i</w:t>
      </w:r>
      <w:proofErr w:type="spellEnd"/>
      <w:r w:rsidRPr="00377FE4">
        <w:rPr>
          <w:rFonts w:ascii="Times New Roman" w:hAnsi="Times New Roman"/>
          <w:sz w:val="24"/>
          <w:szCs w:val="24"/>
        </w:rPr>
        <w:t>) 60% and above and (ii) 50%</w:t>
      </w:r>
      <w:r w:rsidR="00E811A8">
        <w:rPr>
          <w:rFonts w:ascii="Times New Roman" w:hAnsi="Times New Roman"/>
          <w:sz w:val="24"/>
          <w:szCs w:val="24"/>
        </w:rPr>
        <w:t xml:space="preserve"> </w:t>
      </w:r>
      <w:r w:rsidRPr="00377FE4">
        <w:rPr>
          <w:rFonts w:ascii="Times New Roman" w:hAnsi="Times New Roman"/>
          <w:sz w:val="24"/>
          <w:szCs w:val="24"/>
        </w:rPr>
        <w:t>and above but below 60% in the aggregate shall be declared to have passed the examination in the FIRST and SECOND class respectively. All other successful candidates shall be declared to have passed the examination in the THIRD class.</w:t>
      </w:r>
    </w:p>
    <w:p w:rsidR="00653C75"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Candidates who passed all the examination (Part I</w:t>
      </w:r>
      <w:proofErr w:type="gramStart"/>
      <w:r w:rsidRPr="00377FE4">
        <w:rPr>
          <w:rFonts w:ascii="Times New Roman" w:hAnsi="Times New Roman"/>
          <w:sz w:val="24"/>
          <w:szCs w:val="24"/>
        </w:rPr>
        <w:t>,II,III</w:t>
      </w:r>
      <w:proofErr w:type="gramEnd"/>
      <w:r w:rsidRPr="00377FE4">
        <w:rPr>
          <w:rFonts w:ascii="Times New Roman" w:hAnsi="Times New Roman"/>
          <w:sz w:val="24"/>
          <w:szCs w:val="24"/>
        </w:rPr>
        <w:t xml:space="preserve"> &amp;IV) prescribed for the courses in the FIRST APPEARANCE  ITSELF ALONE are eligible for ranking.</w:t>
      </w:r>
    </w:p>
    <w:p w:rsidR="009761C0" w:rsidRDefault="009761C0" w:rsidP="00B5152C">
      <w:pPr>
        <w:jc w:val="both"/>
        <w:rPr>
          <w:rFonts w:ascii="Times New Roman" w:hAnsi="Times New Roman"/>
          <w:b/>
          <w:sz w:val="24"/>
          <w:szCs w:val="24"/>
        </w:rPr>
      </w:pPr>
    </w:p>
    <w:p w:rsidR="00653C75" w:rsidRPr="00B5152C" w:rsidRDefault="00B5152C" w:rsidP="00B5152C">
      <w:pPr>
        <w:jc w:val="both"/>
        <w:rPr>
          <w:rFonts w:ascii="Times New Roman" w:hAnsi="Times New Roman"/>
          <w:b/>
          <w:sz w:val="24"/>
          <w:szCs w:val="24"/>
        </w:rPr>
      </w:pPr>
      <w:r>
        <w:rPr>
          <w:rFonts w:ascii="Times New Roman" w:hAnsi="Times New Roman"/>
          <w:b/>
          <w:sz w:val="24"/>
          <w:szCs w:val="24"/>
        </w:rPr>
        <w:lastRenderedPageBreak/>
        <w:t>6.</w:t>
      </w:r>
      <w:r w:rsidRPr="00B5152C">
        <w:rPr>
          <w:rFonts w:ascii="Times New Roman" w:hAnsi="Times New Roman"/>
          <w:b/>
          <w:sz w:val="24"/>
          <w:szCs w:val="24"/>
        </w:rPr>
        <w:t xml:space="preserve"> QUESTION</w:t>
      </w:r>
      <w:r w:rsidR="00653C75" w:rsidRPr="00B5152C">
        <w:rPr>
          <w:rFonts w:ascii="Times New Roman" w:hAnsi="Times New Roman"/>
          <w:b/>
          <w:sz w:val="24"/>
          <w:szCs w:val="24"/>
        </w:rPr>
        <w:t xml:space="preserve"> PAPER PATTERN CONSISTS OF 3 </w:t>
      </w:r>
      <w:r w:rsidR="00750678" w:rsidRPr="00B5152C">
        <w:rPr>
          <w:rFonts w:ascii="Times New Roman" w:hAnsi="Times New Roman"/>
          <w:b/>
          <w:sz w:val="24"/>
          <w:szCs w:val="24"/>
        </w:rPr>
        <w:t>PARTS:</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 xml:space="preserve">PART A: - 20 MARKS </w:t>
      </w:r>
    </w:p>
    <w:p w:rsidR="00653C75" w:rsidRPr="00377FE4" w:rsidRDefault="00653C75" w:rsidP="00653C75">
      <w:pPr>
        <w:pStyle w:val="ListParagraph"/>
        <w:jc w:val="both"/>
        <w:rPr>
          <w:rFonts w:ascii="Times New Roman" w:hAnsi="Times New Roman"/>
          <w:sz w:val="24"/>
          <w:szCs w:val="24"/>
        </w:rPr>
      </w:pPr>
      <w:r w:rsidRPr="00377FE4">
        <w:rPr>
          <w:rFonts w:ascii="Times New Roman" w:hAnsi="Times New Roman"/>
          <w:sz w:val="24"/>
          <w:szCs w:val="24"/>
        </w:rPr>
        <w:t xml:space="preserve">PART B: - 35 MARKS </w:t>
      </w:r>
    </w:p>
    <w:p w:rsidR="00653C75" w:rsidRDefault="00653C75" w:rsidP="00653C75">
      <w:pPr>
        <w:pStyle w:val="ListParagraph"/>
        <w:rPr>
          <w:rFonts w:ascii="Times New Roman" w:hAnsi="Times New Roman"/>
          <w:sz w:val="24"/>
          <w:szCs w:val="24"/>
        </w:rPr>
      </w:pPr>
      <w:r w:rsidRPr="00377FE4">
        <w:rPr>
          <w:rFonts w:ascii="Times New Roman" w:hAnsi="Times New Roman"/>
          <w:sz w:val="24"/>
          <w:szCs w:val="24"/>
        </w:rPr>
        <w:t>PART C: - 45 MARKS</w:t>
      </w:r>
    </w:p>
    <w:p w:rsidR="006D4749" w:rsidRDefault="006D4749" w:rsidP="006D4749">
      <w:pPr>
        <w:spacing w:after="0" w:line="240" w:lineRule="auto"/>
        <w:rPr>
          <w:b/>
        </w:rPr>
      </w:pPr>
      <w:r>
        <w:rPr>
          <w:b/>
        </w:rPr>
        <w:t xml:space="preserve">Question Paper Pattern for B.Sc Physics with Computer Applications Degree Course                                           </w:t>
      </w:r>
    </w:p>
    <w:p w:rsidR="006D4749" w:rsidRDefault="006D4749" w:rsidP="006D4749">
      <w:pPr>
        <w:spacing w:after="0" w:line="240" w:lineRule="auto"/>
        <w:ind w:left="720"/>
        <w:jc w:val="center"/>
        <w:rPr>
          <w:b/>
        </w:rPr>
      </w:pPr>
      <w:r>
        <w:rPr>
          <w:b/>
        </w:rPr>
        <w:t>THEORY</w:t>
      </w:r>
    </w:p>
    <w:p w:rsidR="006D4749" w:rsidRDefault="006D4749" w:rsidP="006D4749">
      <w:pPr>
        <w:spacing w:after="0" w:line="240" w:lineRule="auto"/>
        <w:ind w:left="720"/>
        <w:jc w:val="center"/>
        <w:rPr>
          <w:b/>
        </w:rPr>
      </w:pPr>
      <w:r>
        <w:tab/>
      </w:r>
      <w:r>
        <w:tab/>
      </w:r>
      <w:r>
        <w:tab/>
      </w:r>
      <w:r>
        <w:tab/>
      </w:r>
      <w:r>
        <w:tab/>
      </w:r>
      <w:r>
        <w:tab/>
      </w:r>
      <w:r>
        <w:rPr>
          <w:b/>
        </w:rPr>
        <w:t xml:space="preserve">      </w:t>
      </w:r>
      <w:r>
        <w:tab/>
      </w:r>
      <w:r>
        <w:rPr>
          <w:b/>
        </w:rPr>
        <w:t xml:space="preserve">   Maximum Ext. Marks: 100</w:t>
      </w:r>
    </w:p>
    <w:p w:rsidR="006D4749" w:rsidRDefault="006D4749" w:rsidP="006D4749">
      <w:pPr>
        <w:spacing w:after="0" w:line="240" w:lineRule="auto"/>
        <w:ind w:left="720"/>
        <w:jc w:val="center"/>
        <w:rPr>
          <w:b/>
        </w:rPr>
      </w:pPr>
      <w:r>
        <w:tab/>
      </w:r>
      <w:r>
        <w:tab/>
      </w:r>
      <w:r>
        <w:tab/>
      </w:r>
      <w:r>
        <w:tab/>
      </w:r>
      <w:r>
        <w:tab/>
      </w:r>
      <w:r>
        <w:tab/>
      </w:r>
      <w:r>
        <w:tab/>
      </w:r>
      <w:r>
        <w:tab/>
      </w:r>
      <w:r>
        <w:rPr>
          <w:b/>
        </w:rPr>
        <w:t xml:space="preserve">      Duration: 3 hours</w:t>
      </w:r>
    </w:p>
    <w:p w:rsidR="006D4749" w:rsidRDefault="006D4749" w:rsidP="006D4749">
      <w:pPr>
        <w:spacing w:after="0" w:line="240" w:lineRule="auto"/>
        <w:jc w:val="center"/>
      </w:pPr>
      <w:r>
        <w:t xml:space="preserve">PART </w:t>
      </w:r>
      <w:proofErr w:type="gramStart"/>
      <w:r>
        <w:t>A</w:t>
      </w:r>
      <w:proofErr w:type="gramEnd"/>
      <w:r>
        <w:t xml:space="preserve"> (50 words)</w:t>
      </w:r>
    </w:p>
    <w:p w:rsidR="006D4749" w:rsidRDefault="006D4749" w:rsidP="006D4749">
      <w:pPr>
        <w:spacing w:after="0" w:line="240" w:lineRule="auto"/>
      </w:pPr>
      <w:r>
        <w:t>To answer 10 questions</w:t>
      </w:r>
    </w:p>
    <w:p w:rsidR="006D4749" w:rsidRDefault="006D4749" w:rsidP="006D4749">
      <w:pPr>
        <w:spacing w:after="0" w:line="240" w:lineRule="auto"/>
      </w:pPr>
      <w:proofErr w:type="gramStart"/>
      <w:r>
        <w:t>out</w:t>
      </w:r>
      <w:proofErr w:type="gramEnd"/>
      <w:r>
        <w:t xml:space="preserve"> of 12 questions (at least two questions from each unit)</w:t>
      </w:r>
      <w:r>
        <w:tab/>
      </w:r>
      <w:r>
        <w:tab/>
        <w:t xml:space="preserve"> 10 × 2 marks = 20 marks</w:t>
      </w:r>
    </w:p>
    <w:p w:rsidR="006D4749" w:rsidRDefault="006D4749" w:rsidP="006D4749">
      <w:pPr>
        <w:spacing w:after="0" w:line="240" w:lineRule="auto"/>
      </w:pPr>
      <w:proofErr w:type="gramStart"/>
      <w:r>
        <w:t>out</w:t>
      </w:r>
      <w:proofErr w:type="gramEnd"/>
      <w:r>
        <w:t xml:space="preserve"> of 12 questions, questions 11 and 12 should be problems</w:t>
      </w:r>
    </w:p>
    <w:p w:rsidR="006D4749" w:rsidRDefault="006D4749" w:rsidP="006D4749">
      <w:pPr>
        <w:spacing w:after="0" w:line="240" w:lineRule="auto"/>
      </w:pPr>
    </w:p>
    <w:p w:rsidR="006D4749" w:rsidRDefault="006D4749" w:rsidP="006D4749">
      <w:pPr>
        <w:spacing w:after="0" w:line="240" w:lineRule="auto"/>
        <w:jc w:val="center"/>
      </w:pPr>
      <w:r>
        <w:t>PART B (200 words)</w:t>
      </w:r>
    </w:p>
    <w:p w:rsidR="006D4749" w:rsidRDefault="006D4749" w:rsidP="006D4749">
      <w:pPr>
        <w:spacing w:after="0" w:line="240" w:lineRule="auto"/>
      </w:pPr>
      <w:r>
        <w:t>To answer 5 questions</w:t>
      </w:r>
    </w:p>
    <w:p w:rsidR="006D4749" w:rsidRDefault="006D4749" w:rsidP="006D4749">
      <w:pPr>
        <w:spacing w:after="0" w:line="240" w:lineRule="auto"/>
      </w:pPr>
      <w:proofErr w:type="gramStart"/>
      <w:r>
        <w:t>out</w:t>
      </w:r>
      <w:proofErr w:type="gramEnd"/>
      <w:r>
        <w:t xml:space="preserve"> of 7 question (at least one question from each unit)</w:t>
      </w:r>
      <w:r>
        <w:tab/>
      </w:r>
      <w:r>
        <w:tab/>
      </w:r>
      <w:r>
        <w:tab/>
        <w:t xml:space="preserve"> 5 × 7 marks = 35 marks</w:t>
      </w:r>
    </w:p>
    <w:p w:rsidR="006D4749" w:rsidRDefault="006D4749" w:rsidP="006D4749">
      <w:pPr>
        <w:spacing w:after="0" w:line="240" w:lineRule="auto"/>
      </w:pPr>
      <w:proofErr w:type="gramStart"/>
      <w:r>
        <w:t>out</w:t>
      </w:r>
      <w:proofErr w:type="gramEnd"/>
      <w:r>
        <w:t xml:space="preserve"> of 7 questions, one question should be problem based</w:t>
      </w:r>
    </w:p>
    <w:p w:rsidR="006D4749" w:rsidRDefault="006D4749" w:rsidP="006D4749">
      <w:pPr>
        <w:spacing w:after="0" w:line="240" w:lineRule="auto"/>
      </w:pPr>
    </w:p>
    <w:p w:rsidR="006D4749" w:rsidRDefault="006D4749" w:rsidP="006D4749">
      <w:pPr>
        <w:spacing w:after="0" w:line="240" w:lineRule="auto"/>
        <w:jc w:val="center"/>
      </w:pPr>
      <w:r>
        <w:t>PART C (500 words)</w:t>
      </w:r>
    </w:p>
    <w:p w:rsidR="006D4749" w:rsidRDefault="006D4749" w:rsidP="006D4749">
      <w:pPr>
        <w:spacing w:after="0" w:line="240" w:lineRule="auto"/>
      </w:pPr>
      <w:r>
        <w:t>To answer 3 questions</w:t>
      </w:r>
    </w:p>
    <w:p w:rsidR="006D4749" w:rsidRDefault="006D4749" w:rsidP="006D4749">
      <w:pPr>
        <w:spacing w:after="0" w:line="240" w:lineRule="auto"/>
      </w:pPr>
      <w:proofErr w:type="gramStart"/>
      <w:r>
        <w:t>out</w:t>
      </w:r>
      <w:proofErr w:type="gramEnd"/>
      <w:r>
        <w:t xml:space="preserve"> of 5 question (at least one question from each unit)</w:t>
      </w:r>
      <w:r>
        <w:tab/>
      </w:r>
      <w:r>
        <w:tab/>
      </w:r>
      <w:r>
        <w:tab/>
        <w:t xml:space="preserve">   3 × 15 marks = 45 marks</w:t>
      </w:r>
    </w:p>
    <w:p w:rsidR="006D4749" w:rsidRDefault="006D4749" w:rsidP="006D4749">
      <w:pPr>
        <w:spacing w:after="0" w:line="240" w:lineRule="auto"/>
      </w:pPr>
      <w:proofErr w:type="gramStart"/>
      <w:r>
        <w:t>out</w:t>
      </w:r>
      <w:proofErr w:type="gramEnd"/>
      <w:r>
        <w:t xml:space="preserve"> of 5 questions, one subdivision of a question should be a problem</w:t>
      </w:r>
    </w:p>
    <w:p w:rsidR="006D4749" w:rsidRDefault="006D4749" w:rsidP="006D4749">
      <w:pPr>
        <w:spacing w:after="0" w:line="240" w:lineRule="auto"/>
        <w:rPr>
          <w:b/>
        </w:rPr>
      </w:pPr>
      <w:r>
        <w:tab/>
      </w:r>
      <w:r>
        <w:tab/>
      </w:r>
      <w:r>
        <w:tab/>
      </w:r>
      <w:r>
        <w:tab/>
      </w:r>
      <w:r>
        <w:tab/>
      </w:r>
      <w:r>
        <w:tab/>
      </w:r>
      <w:r>
        <w:tab/>
      </w:r>
      <w:r>
        <w:tab/>
      </w:r>
      <w:r>
        <w:tab/>
        <w:t xml:space="preserve">    </w:t>
      </w:r>
      <w:r>
        <w:rPr>
          <w:b/>
        </w:rPr>
        <w:t>Total           100 marks</w:t>
      </w:r>
    </w:p>
    <w:p w:rsidR="006D4749" w:rsidRDefault="006D4749" w:rsidP="006D4749">
      <w:pPr>
        <w:spacing w:after="0" w:line="240" w:lineRule="auto"/>
      </w:pPr>
    </w:p>
    <w:p w:rsidR="006D4749" w:rsidRDefault="006D4749" w:rsidP="006D4749">
      <w:pPr>
        <w:spacing w:after="0" w:line="240" w:lineRule="auto"/>
        <w:jc w:val="center"/>
        <w:rPr>
          <w:b/>
        </w:rPr>
      </w:pPr>
      <w:r>
        <w:rPr>
          <w:b/>
        </w:rPr>
        <w:t>PRACTICALS</w:t>
      </w:r>
    </w:p>
    <w:p w:rsidR="006D4749" w:rsidRDefault="006D4749" w:rsidP="006D4749">
      <w:pPr>
        <w:spacing w:after="0" w:line="240" w:lineRule="auto"/>
        <w:ind w:left="5040" w:firstLine="720"/>
        <w:rPr>
          <w:b/>
        </w:rPr>
      </w:pPr>
    </w:p>
    <w:p w:rsidR="006D4749" w:rsidRDefault="006D4749" w:rsidP="006D4749">
      <w:pPr>
        <w:spacing w:after="0" w:line="240" w:lineRule="auto"/>
        <w:ind w:left="5040" w:firstLine="720"/>
        <w:rPr>
          <w:b/>
        </w:rPr>
      </w:pPr>
      <w:r>
        <w:rPr>
          <w:b/>
        </w:rPr>
        <w:t xml:space="preserve">        </w:t>
      </w:r>
      <w:r w:rsidR="00E811A8">
        <w:rPr>
          <w:b/>
        </w:rPr>
        <w:t xml:space="preserve">    </w:t>
      </w:r>
      <w:r>
        <w:rPr>
          <w:b/>
        </w:rPr>
        <w:t xml:space="preserve">Maximum Ext. Marks: </w:t>
      </w:r>
      <w:r w:rsidR="00E811A8">
        <w:rPr>
          <w:b/>
        </w:rPr>
        <w:t>60</w:t>
      </w:r>
    </w:p>
    <w:p w:rsidR="00E811A8" w:rsidRDefault="00E811A8" w:rsidP="006D4749">
      <w:pPr>
        <w:spacing w:after="0" w:line="240" w:lineRule="auto"/>
        <w:ind w:left="5040" w:firstLine="720"/>
        <w:rPr>
          <w:b/>
        </w:rPr>
      </w:pPr>
      <w:r>
        <w:rPr>
          <w:b/>
        </w:rPr>
        <w:t xml:space="preserve">            Maximum Int. Marks: 40</w:t>
      </w:r>
    </w:p>
    <w:p w:rsidR="006D4749" w:rsidRDefault="006D4749" w:rsidP="006D4749">
      <w:pPr>
        <w:spacing w:after="0" w:line="240" w:lineRule="auto"/>
        <w:ind w:left="720"/>
        <w:jc w:val="center"/>
        <w:rPr>
          <w:b/>
        </w:rPr>
      </w:pPr>
      <w:r>
        <w:tab/>
      </w:r>
      <w:r>
        <w:tab/>
      </w:r>
      <w:r>
        <w:tab/>
      </w:r>
      <w:r>
        <w:tab/>
      </w:r>
      <w:r>
        <w:tab/>
      </w:r>
      <w:r>
        <w:tab/>
      </w:r>
      <w:r>
        <w:rPr>
          <w:b/>
        </w:rPr>
        <w:t xml:space="preserve">    Duration: 3 hours</w:t>
      </w:r>
      <w:r>
        <w:tab/>
      </w:r>
    </w:p>
    <w:p w:rsidR="006D4749" w:rsidRDefault="006D4749" w:rsidP="006D4749">
      <w:pPr>
        <w:spacing w:after="0" w:line="240" w:lineRule="auto"/>
        <w:ind w:left="720"/>
        <w:jc w:val="center"/>
        <w:rPr>
          <w:b/>
        </w:rPr>
      </w:pPr>
    </w:p>
    <w:p w:rsidR="006D4749" w:rsidRDefault="006D4749" w:rsidP="006D4749">
      <w:pPr>
        <w:spacing w:after="0" w:line="240" w:lineRule="auto"/>
      </w:pPr>
      <w:r>
        <w:t>The external examiner will prepare a question paper on the spot with the help of the Question Bank supplied by the controller’s office.</w:t>
      </w:r>
    </w:p>
    <w:p w:rsidR="006D4749" w:rsidRDefault="006D4749" w:rsidP="006D4749">
      <w:pPr>
        <w:spacing w:after="0" w:line="240" w:lineRule="auto"/>
        <w:jc w:val="center"/>
        <w:rPr>
          <w:b/>
          <w:bCs/>
        </w:rPr>
      </w:pPr>
    </w:p>
    <w:p w:rsidR="00653C75" w:rsidRDefault="00653C75" w:rsidP="00653C75">
      <w:pPr>
        <w:spacing w:after="0" w:line="240" w:lineRule="auto"/>
        <w:jc w:val="both"/>
        <w:rPr>
          <w:rFonts w:ascii="Times New Roman" w:hAnsi="Times New Roman"/>
          <w:b/>
          <w:sz w:val="24"/>
          <w:szCs w:val="24"/>
        </w:rPr>
      </w:pPr>
      <w:r w:rsidRPr="007D7FD7">
        <w:rPr>
          <w:rFonts w:ascii="Times New Roman" w:hAnsi="Times New Roman"/>
          <w:b/>
          <w:sz w:val="24"/>
          <w:szCs w:val="24"/>
        </w:rPr>
        <w:t>SUBJECTS OFFERED:</w:t>
      </w:r>
    </w:p>
    <w:tbl>
      <w:tblPr>
        <w:tblW w:w="9741" w:type="dxa"/>
        <w:tblLook w:val="0000"/>
      </w:tblPr>
      <w:tblGrid>
        <w:gridCol w:w="9741"/>
      </w:tblGrid>
      <w:tr w:rsidR="00653C75" w:rsidTr="006D4749">
        <w:trPr>
          <w:trHeight w:val="349"/>
        </w:trPr>
        <w:tc>
          <w:tcPr>
            <w:tcW w:w="9741" w:type="dxa"/>
            <w:tcBorders>
              <w:top w:val="nil"/>
              <w:left w:val="nil"/>
              <w:bottom w:val="nil"/>
              <w:right w:val="nil"/>
            </w:tcBorders>
            <w:shd w:val="clear" w:color="000000" w:fill="FFFFFF"/>
            <w:vAlign w:val="bottom"/>
          </w:tcPr>
          <w:p w:rsidR="00653C75" w:rsidRDefault="00653C75" w:rsidP="006D4749">
            <w:pPr>
              <w:spacing w:after="0" w:line="240" w:lineRule="auto"/>
              <w:rPr>
                <w:bCs/>
                <w:sz w:val="20"/>
                <w:szCs w:val="20"/>
              </w:rPr>
            </w:pPr>
            <w:r>
              <w:rPr>
                <w:rFonts w:ascii="Times New Roman"/>
                <w:b/>
                <w:sz w:val="20"/>
                <w:szCs w:val="20"/>
              </w:rPr>
              <w:t>Distribution of Hours, Marks and Credits for B.Sc Physics with Computer Applications Degree Course</w:t>
            </w:r>
          </w:p>
        </w:tc>
      </w:tr>
    </w:tbl>
    <w:p w:rsidR="00F35B5D" w:rsidRPr="007D7FD7" w:rsidRDefault="00F35B5D" w:rsidP="00F35B5D">
      <w:pPr>
        <w:pStyle w:val="ListParagraph"/>
        <w:spacing w:after="0" w:line="240" w:lineRule="auto"/>
        <w:jc w:val="both"/>
        <w:rPr>
          <w:rFonts w:ascii="Times New Roman" w:hAnsi="Times New Roman"/>
          <w:b/>
          <w:sz w:val="24"/>
          <w:szCs w:val="24"/>
        </w:rPr>
      </w:pPr>
    </w:p>
    <w:p w:rsidR="007D7FD7" w:rsidRDefault="007D7FD7" w:rsidP="007D7FD7">
      <w:pPr>
        <w:spacing w:line="360" w:lineRule="auto"/>
        <w:jc w:val="both"/>
        <w:rPr>
          <w:rFonts w:ascii="Times New Roman" w:hAnsi="Times New Roman"/>
          <w:b/>
          <w:sz w:val="24"/>
          <w:szCs w:val="24"/>
        </w:rPr>
      </w:pPr>
      <w:r>
        <w:rPr>
          <w:rFonts w:ascii="Times New Roman" w:hAnsi="Times New Roman"/>
          <w:b/>
          <w:sz w:val="24"/>
          <w:szCs w:val="24"/>
        </w:rPr>
        <w:t xml:space="preserve"> </w:t>
      </w:r>
    </w:p>
    <w:p w:rsidR="007D7FD7" w:rsidRDefault="007D7FD7" w:rsidP="007D7FD7">
      <w:pPr>
        <w:spacing w:line="360" w:lineRule="auto"/>
        <w:jc w:val="both"/>
        <w:rPr>
          <w:rFonts w:ascii="Times New Roman" w:hAnsi="Times New Roman"/>
          <w:b/>
          <w:sz w:val="24"/>
          <w:szCs w:val="24"/>
        </w:rPr>
      </w:pPr>
    </w:p>
    <w:p w:rsidR="003750F1" w:rsidRDefault="003750F1" w:rsidP="003750F1">
      <w:pPr>
        <w:jc w:val="center"/>
        <w:rPr>
          <w:rFonts w:ascii="Times New Roman" w:hAnsi="Times New Roman" w:cs="Times New Roman"/>
          <w:b/>
          <w:sz w:val="24"/>
          <w:szCs w:val="24"/>
          <w:u w:val="single"/>
        </w:rPr>
      </w:pPr>
    </w:p>
    <w:p w:rsidR="00750678" w:rsidRDefault="00750678" w:rsidP="003750F1">
      <w:pPr>
        <w:jc w:val="center"/>
        <w:rPr>
          <w:rFonts w:ascii="Times New Roman" w:hAnsi="Times New Roman" w:cs="Times New Roman"/>
          <w:b/>
          <w:sz w:val="24"/>
          <w:szCs w:val="24"/>
          <w:u w:val="single"/>
        </w:rPr>
      </w:pPr>
    </w:p>
    <w:p w:rsidR="00750678" w:rsidRDefault="0075067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tbl>
      <w:tblPr>
        <w:tblW w:w="9828" w:type="dxa"/>
        <w:tblLook w:val="0000"/>
      </w:tblPr>
      <w:tblGrid>
        <w:gridCol w:w="656"/>
        <w:gridCol w:w="4562"/>
        <w:gridCol w:w="90"/>
        <w:gridCol w:w="26"/>
        <w:gridCol w:w="233"/>
        <w:gridCol w:w="212"/>
        <w:gridCol w:w="338"/>
        <w:gridCol w:w="82"/>
        <w:gridCol w:w="116"/>
        <w:gridCol w:w="32"/>
        <w:gridCol w:w="84"/>
        <w:gridCol w:w="494"/>
        <w:gridCol w:w="94"/>
        <w:gridCol w:w="104"/>
        <w:gridCol w:w="66"/>
        <w:gridCol w:w="123"/>
        <w:gridCol w:w="516"/>
        <w:gridCol w:w="14"/>
        <w:gridCol w:w="88"/>
        <w:gridCol w:w="452"/>
        <w:gridCol w:w="90"/>
        <w:gridCol w:w="80"/>
        <w:gridCol w:w="8"/>
        <w:gridCol w:w="452"/>
        <w:gridCol w:w="88"/>
        <w:gridCol w:w="23"/>
        <w:gridCol w:w="617"/>
        <w:gridCol w:w="88"/>
      </w:tblGrid>
      <w:tr w:rsidR="00CD386A" w:rsidTr="00FB14A8">
        <w:trPr>
          <w:gridAfter w:val="1"/>
          <w:wAfter w:w="90" w:type="dxa"/>
          <w:trHeight w:val="349"/>
        </w:trPr>
        <w:tc>
          <w:tcPr>
            <w:tcW w:w="9738" w:type="dxa"/>
            <w:gridSpan w:val="27"/>
            <w:tcBorders>
              <w:top w:val="nil"/>
              <w:left w:val="nil"/>
              <w:bottom w:val="nil"/>
              <w:right w:val="nil"/>
            </w:tcBorders>
            <w:shd w:val="clear" w:color="000000" w:fill="FFFFFF"/>
            <w:vAlign w:val="bottom"/>
          </w:tcPr>
          <w:p w:rsidR="00CD386A" w:rsidRDefault="00CD386A" w:rsidP="00FB14A8">
            <w:pPr>
              <w:jc w:val="center"/>
              <w:rPr>
                <w:b/>
                <w:sz w:val="20"/>
                <w:szCs w:val="20"/>
              </w:rPr>
            </w:pPr>
          </w:p>
          <w:p w:rsidR="00CD386A" w:rsidRDefault="00CD386A" w:rsidP="00FB14A8">
            <w:pPr>
              <w:jc w:val="center"/>
              <w:rPr>
                <w:b/>
                <w:sz w:val="20"/>
                <w:szCs w:val="20"/>
              </w:rPr>
            </w:pPr>
            <w:r>
              <w:rPr>
                <w:b/>
                <w:sz w:val="20"/>
                <w:szCs w:val="20"/>
              </w:rPr>
              <w:t>ANNEXURE – I</w:t>
            </w:r>
          </w:p>
          <w:p w:rsidR="00CD386A" w:rsidRDefault="00CD386A" w:rsidP="00FB14A8">
            <w:pPr>
              <w:ind w:left="720"/>
              <w:jc w:val="center"/>
              <w:rPr>
                <w:bCs/>
                <w:sz w:val="20"/>
                <w:szCs w:val="20"/>
              </w:rPr>
            </w:pPr>
            <w:r>
              <w:rPr>
                <w:b/>
                <w:sz w:val="20"/>
                <w:szCs w:val="20"/>
              </w:rPr>
              <w:t>Distribution of Hours, Marks and Credits for B.Sc Physics with Computer Applications Degree Course</w:t>
            </w:r>
          </w:p>
        </w:tc>
      </w:tr>
      <w:tr w:rsidR="00CD386A" w:rsidTr="00FB14A8">
        <w:trPr>
          <w:gridAfter w:val="1"/>
          <w:wAfter w:w="90" w:type="dxa"/>
          <w:trHeight w:val="345"/>
        </w:trPr>
        <w:tc>
          <w:tcPr>
            <w:tcW w:w="9738" w:type="dxa"/>
            <w:gridSpan w:val="27"/>
            <w:tcBorders>
              <w:top w:val="nil"/>
              <w:left w:val="nil"/>
              <w:bottom w:val="single" w:sz="4" w:space="0" w:color="000000"/>
              <w:right w:val="nil"/>
            </w:tcBorders>
            <w:shd w:val="clear" w:color="000000" w:fill="FFFFFF"/>
            <w:vAlign w:val="bottom"/>
          </w:tcPr>
          <w:p w:rsidR="00CD386A" w:rsidRDefault="00CD386A" w:rsidP="00FB14A8">
            <w:pPr>
              <w:jc w:val="center"/>
              <w:rPr>
                <w:b/>
                <w:sz w:val="20"/>
                <w:szCs w:val="20"/>
              </w:rPr>
            </w:pPr>
            <w:r>
              <w:rPr>
                <w:b/>
                <w:sz w:val="20"/>
                <w:szCs w:val="20"/>
              </w:rPr>
              <w:t>FIRST SEMESTER</w:t>
            </w:r>
          </w:p>
        </w:tc>
      </w:tr>
      <w:tr w:rsidR="00CD386A" w:rsidTr="00FB14A8">
        <w:trPr>
          <w:gridAfter w:val="1"/>
          <w:wAfter w:w="90" w:type="dxa"/>
          <w:trHeight w:val="349"/>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Part</w:t>
            </w:r>
          </w:p>
        </w:tc>
        <w:tc>
          <w:tcPr>
            <w:tcW w:w="4643" w:type="dxa"/>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Subject</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Ins Hrs</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Credit</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Exam</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Ext</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proofErr w:type="spellStart"/>
            <w:r>
              <w:rPr>
                <w:b/>
                <w:sz w:val="20"/>
                <w:szCs w:val="20"/>
              </w:rPr>
              <w:t>Int</w:t>
            </w:r>
            <w:proofErr w:type="spellEnd"/>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Total</w:t>
            </w:r>
          </w:p>
        </w:tc>
      </w:tr>
      <w:tr w:rsidR="00CD386A" w:rsidTr="00FB14A8">
        <w:trPr>
          <w:gridAfter w:val="1"/>
          <w:wAfter w:w="90" w:type="dxa"/>
          <w:trHeight w:val="349"/>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I</w:t>
            </w:r>
          </w:p>
        </w:tc>
        <w:tc>
          <w:tcPr>
            <w:tcW w:w="4643" w:type="dxa"/>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Language – Paper I</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 hrs</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II</w:t>
            </w:r>
          </w:p>
        </w:tc>
        <w:tc>
          <w:tcPr>
            <w:tcW w:w="4643" w:type="dxa"/>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English – Paper I</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val="restart"/>
            <w:tcBorders>
              <w:top w:val="nil"/>
              <w:left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III</w:t>
            </w:r>
          </w:p>
        </w:tc>
        <w:tc>
          <w:tcPr>
            <w:tcW w:w="4643" w:type="dxa"/>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PCA Core 1 – Mechanics &amp; Properties of Matter</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7</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643" w:type="dxa"/>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Allied Paper – </w:t>
            </w:r>
            <w:proofErr w:type="spellStart"/>
            <w:r>
              <w:rPr>
                <w:bCs/>
                <w:sz w:val="20"/>
                <w:szCs w:val="20"/>
              </w:rPr>
              <w:t>Maths</w:t>
            </w:r>
            <w:proofErr w:type="spellEnd"/>
            <w:r>
              <w:rPr>
                <w:bCs/>
                <w:sz w:val="20"/>
                <w:szCs w:val="20"/>
              </w:rPr>
              <w:t xml:space="preserve"> I – Theory</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8</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bottom w:val="nil"/>
              <w:right w:val="single" w:sz="4" w:space="0" w:color="000000"/>
            </w:tcBorders>
            <w:shd w:val="clear" w:color="000000" w:fill="FFFFFF"/>
            <w:vAlign w:val="bottom"/>
          </w:tcPr>
          <w:p w:rsidR="00CD386A" w:rsidRDefault="00CD386A" w:rsidP="00FB14A8">
            <w:pPr>
              <w:jc w:val="center"/>
              <w:rPr>
                <w:bCs/>
                <w:sz w:val="20"/>
                <w:szCs w:val="20"/>
              </w:rPr>
            </w:pPr>
          </w:p>
        </w:tc>
        <w:tc>
          <w:tcPr>
            <w:tcW w:w="4643" w:type="dxa"/>
            <w:tcBorders>
              <w:top w:val="nil"/>
              <w:left w:val="nil"/>
              <w:bottom w:val="nil"/>
              <w:right w:val="single" w:sz="4" w:space="0" w:color="000000"/>
            </w:tcBorders>
            <w:shd w:val="clear" w:color="000000" w:fill="FFFFFF"/>
            <w:vAlign w:val="bottom"/>
          </w:tcPr>
          <w:p w:rsidR="00CD386A" w:rsidRDefault="00CD386A" w:rsidP="00FB14A8">
            <w:pPr>
              <w:rPr>
                <w:bCs/>
                <w:sz w:val="20"/>
                <w:szCs w:val="20"/>
              </w:rPr>
            </w:pPr>
            <w:r>
              <w:rPr>
                <w:bCs/>
                <w:sz w:val="20"/>
                <w:szCs w:val="20"/>
              </w:rPr>
              <w:t>PCA Core Practical I</w:t>
            </w:r>
          </w:p>
        </w:tc>
        <w:tc>
          <w:tcPr>
            <w:tcW w:w="908" w:type="dxa"/>
            <w:gridSpan w:val="5"/>
            <w:tcBorders>
              <w:top w:val="nil"/>
              <w:left w:val="nil"/>
              <w:bottom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3528" w:type="dxa"/>
            <w:gridSpan w:val="20"/>
            <w:tcBorders>
              <w:top w:val="nil"/>
              <w:left w:val="nil"/>
              <w:bottom w:val="nil"/>
              <w:right w:val="single" w:sz="4" w:space="0" w:color="000000"/>
            </w:tcBorders>
            <w:shd w:val="clear" w:color="000000" w:fill="FFFFFF"/>
            <w:vAlign w:val="bottom"/>
          </w:tcPr>
          <w:p w:rsidR="00CD386A" w:rsidRDefault="00CD386A" w:rsidP="00FB14A8">
            <w:pPr>
              <w:rPr>
                <w:bCs/>
                <w:sz w:val="20"/>
                <w:szCs w:val="20"/>
              </w:rPr>
            </w:pPr>
            <w:r>
              <w:rPr>
                <w:bCs/>
                <w:sz w:val="20"/>
                <w:szCs w:val="20"/>
              </w:rPr>
              <w:t>Practical Examination at the end of Semester II</w:t>
            </w:r>
          </w:p>
        </w:tc>
      </w:tr>
      <w:tr w:rsidR="00CD386A" w:rsidTr="00FB14A8">
        <w:trPr>
          <w:gridAfter w:val="1"/>
          <w:wAfter w:w="90" w:type="dxa"/>
          <w:trHeight w:val="70"/>
        </w:trPr>
        <w:tc>
          <w:tcPr>
            <w:tcW w:w="6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IV</w:t>
            </w:r>
          </w:p>
        </w:tc>
        <w:tc>
          <w:tcPr>
            <w:tcW w:w="4643" w:type="dxa"/>
            <w:vMerge w:val="restart"/>
            <w:tcBorders>
              <w:top w:val="single" w:sz="4" w:space="0" w:color="000000"/>
              <w:left w:val="nil"/>
              <w:right w:val="single" w:sz="4" w:space="0" w:color="000000"/>
            </w:tcBorders>
            <w:shd w:val="clear" w:color="000000" w:fill="FFFFFF"/>
          </w:tcPr>
          <w:p w:rsidR="00CD386A" w:rsidRDefault="00CD386A" w:rsidP="00FB14A8">
            <w:pPr>
              <w:rPr>
                <w:bCs/>
                <w:sz w:val="20"/>
                <w:szCs w:val="20"/>
              </w:rPr>
            </w:pPr>
            <w:r>
              <w:rPr>
                <w:bCs/>
                <w:sz w:val="20"/>
                <w:szCs w:val="20"/>
              </w:rPr>
              <w:t>1 (a) Basic Tamil I/(b) Adv. Tamil (or)</w:t>
            </w:r>
          </w:p>
          <w:p w:rsidR="00CD386A" w:rsidRDefault="00CD386A" w:rsidP="00FB14A8">
            <w:pPr>
              <w:rPr>
                <w:bCs/>
                <w:sz w:val="20"/>
                <w:szCs w:val="20"/>
              </w:rPr>
            </w:pPr>
            <w:r>
              <w:rPr>
                <w:bCs/>
                <w:sz w:val="20"/>
                <w:szCs w:val="20"/>
              </w:rPr>
              <w:t>1 (c) Non-Major Elective</w:t>
            </w:r>
          </w:p>
        </w:tc>
        <w:tc>
          <w:tcPr>
            <w:tcW w:w="908" w:type="dxa"/>
            <w:gridSpan w:val="5"/>
            <w:vMerge w:val="restart"/>
            <w:tcBorders>
              <w:top w:val="single" w:sz="4" w:space="0" w:color="000000"/>
              <w:left w:val="nil"/>
              <w:right w:val="single" w:sz="4" w:space="0" w:color="000000"/>
            </w:tcBorders>
            <w:shd w:val="clear" w:color="000000" w:fill="FFFFFF"/>
          </w:tcPr>
          <w:p w:rsidR="00CD386A" w:rsidRDefault="00CD386A" w:rsidP="00FB14A8">
            <w:pPr>
              <w:jc w:val="center"/>
              <w:rPr>
                <w:bCs/>
                <w:sz w:val="20"/>
                <w:szCs w:val="20"/>
              </w:rPr>
            </w:pPr>
            <w:r>
              <w:rPr>
                <w:bCs/>
                <w:sz w:val="20"/>
                <w:szCs w:val="20"/>
              </w:rPr>
              <w:t>2</w:t>
            </w:r>
          </w:p>
        </w:tc>
        <w:tc>
          <w:tcPr>
            <w:tcW w:w="810" w:type="dxa"/>
            <w:gridSpan w:val="5"/>
            <w:vMerge w:val="restart"/>
            <w:tcBorders>
              <w:top w:val="single" w:sz="4" w:space="0" w:color="000000"/>
              <w:left w:val="nil"/>
              <w:right w:val="single" w:sz="4" w:space="0" w:color="000000"/>
            </w:tcBorders>
            <w:shd w:val="clear" w:color="000000" w:fill="FFFFFF"/>
          </w:tcPr>
          <w:p w:rsidR="00CD386A" w:rsidRDefault="00CD386A" w:rsidP="00FB14A8">
            <w:pPr>
              <w:jc w:val="center"/>
              <w:rPr>
                <w:bCs/>
                <w:sz w:val="20"/>
                <w:szCs w:val="20"/>
              </w:rPr>
            </w:pPr>
            <w:r>
              <w:rPr>
                <w:bCs/>
                <w:sz w:val="20"/>
                <w:szCs w:val="20"/>
              </w:rPr>
              <w:t>2</w:t>
            </w:r>
          </w:p>
          <w:p w:rsidR="00CD386A" w:rsidRDefault="00CD386A" w:rsidP="00FB14A8">
            <w:pPr>
              <w:jc w:val="center"/>
              <w:rPr>
                <w:bCs/>
                <w:sz w:val="20"/>
                <w:szCs w:val="20"/>
              </w:rPr>
            </w:pPr>
          </w:p>
        </w:tc>
        <w:tc>
          <w:tcPr>
            <w:tcW w:w="904" w:type="dxa"/>
            <w:gridSpan w:val="5"/>
            <w:vMerge w:val="restart"/>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1814" w:type="dxa"/>
            <w:gridSpan w:val="10"/>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r>
      <w:tr w:rsidR="00CD386A" w:rsidTr="00FB14A8">
        <w:trPr>
          <w:gridAfter w:val="1"/>
          <w:wAfter w:w="90" w:type="dxa"/>
          <w:trHeight w:val="349"/>
        </w:trPr>
        <w:tc>
          <w:tcPr>
            <w:tcW w:w="65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rPr>
                <w:bCs/>
                <w:sz w:val="20"/>
                <w:szCs w:val="20"/>
              </w:rPr>
            </w:pPr>
          </w:p>
        </w:tc>
        <w:tc>
          <w:tcPr>
            <w:tcW w:w="4643" w:type="dxa"/>
            <w:vMerge/>
            <w:tcBorders>
              <w:left w:val="nil"/>
              <w:bottom w:val="single" w:sz="4" w:space="0" w:color="000000"/>
              <w:right w:val="single" w:sz="4" w:space="0" w:color="000000"/>
            </w:tcBorders>
            <w:shd w:val="clear" w:color="000000" w:fill="FFFFFF"/>
          </w:tcPr>
          <w:p w:rsidR="00CD386A" w:rsidRDefault="00CD386A" w:rsidP="00FB14A8">
            <w:pPr>
              <w:rPr>
                <w:bCs/>
                <w:sz w:val="20"/>
                <w:szCs w:val="20"/>
              </w:rPr>
            </w:pPr>
          </w:p>
        </w:tc>
        <w:tc>
          <w:tcPr>
            <w:tcW w:w="908" w:type="dxa"/>
            <w:gridSpan w:val="5"/>
            <w:vMerge/>
            <w:tcBorders>
              <w:left w:val="nil"/>
              <w:bottom w:val="single" w:sz="4" w:space="0" w:color="000000"/>
              <w:right w:val="single" w:sz="4" w:space="0" w:color="000000"/>
            </w:tcBorders>
            <w:shd w:val="clear" w:color="000000" w:fill="FFFFFF"/>
          </w:tcPr>
          <w:p w:rsidR="00CD386A" w:rsidRDefault="00CD386A" w:rsidP="00FB14A8">
            <w:pPr>
              <w:jc w:val="center"/>
              <w:rPr>
                <w:bCs/>
                <w:sz w:val="20"/>
                <w:szCs w:val="20"/>
              </w:rPr>
            </w:pPr>
          </w:p>
        </w:tc>
        <w:tc>
          <w:tcPr>
            <w:tcW w:w="810" w:type="dxa"/>
            <w:gridSpan w:val="5"/>
            <w:vMerge/>
            <w:tcBorders>
              <w:left w:val="nil"/>
              <w:bottom w:val="single" w:sz="4" w:space="0" w:color="000000"/>
              <w:right w:val="single" w:sz="4" w:space="0" w:color="000000"/>
            </w:tcBorders>
            <w:shd w:val="clear" w:color="000000" w:fill="FFFFFF"/>
          </w:tcPr>
          <w:p w:rsidR="00CD386A" w:rsidRDefault="00CD386A" w:rsidP="00FB14A8">
            <w:pPr>
              <w:jc w:val="center"/>
              <w:rPr>
                <w:bCs/>
                <w:sz w:val="20"/>
                <w:szCs w:val="20"/>
              </w:rPr>
            </w:pPr>
          </w:p>
        </w:tc>
        <w:tc>
          <w:tcPr>
            <w:tcW w:w="904" w:type="dxa"/>
            <w:gridSpan w:val="5"/>
            <w:vMerge/>
            <w:tcBorders>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rPr>
                <w:bCs/>
                <w:sz w:val="20"/>
                <w:szCs w:val="20"/>
              </w:rPr>
            </w:pPr>
          </w:p>
        </w:tc>
        <w:tc>
          <w:tcPr>
            <w:tcW w:w="4643" w:type="dxa"/>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2. Skill based elective I</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 </w:t>
            </w:r>
          </w:p>
        </w:tc>
        <w:tc>
          <w:tcPr>
            <w:tcW w:w="4643" w:type="dxa"/>
            <w:tcBorders>
              <w:top w:val="nil"/>
              <w:left w:val="nil"/>
              <w:bottom w:val="single" w:sz="4" w:space="0" w:color="000000"/>
              <w:right w:val="single" w:sz="4" w:space="0" w:color="000000"/>
            </w:tcBorders>
            <w:shd w:val="clear" w:color="000000" w:fill="FFFFFF"/>
            <w:vAlign w:val="bottom"/>
          </w:tcPr>
          <w:p w:rsidR="00CD386A" w:rsidRDefault="00CD386A" w:rsidP="00FB14A8">
            <w:pPr>
              <w:jc w:val="right"/>
              <w:rPr>
                <w:b/>
                <w:sz w:val="20"/>
                <w:szCs w:val="20"/>
              </w:rPr>
            </w:pPr>
            <w:r>
              <w:rPr>
                <w:b/>
                <w:sz w:val="20"/>
                <w:szCs w:val="20"/>
              </w:rPr>
              <w:t>TOTAL</w:t>
            </w:r>
          </w:p>
        </w:tc>
        <w:tc>
          <w:tcPr>
            <w:tcW w:w="908"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30</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20</w:t>
            </w:r>
          </w:p>
        </w:tc>
        <w:tc>
          <w:tcPr>
            <w:tcW w:w="90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 </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600</w:t>
            </w:r>
          </w:p>
        </w:tc>
      </w:tr>
      <w:tr w:rsidR="00CD386A" w:rsidTr="00FB14A8">
        <w:trPr>
          <w:gridAfter w:val="1"/>
          <w:wAfter w:w="90" w:type="dxa"/>
          <w:trHeight w:val="349"/>
        </w:trPr>
        <w:tc>
          <w:tcPr>
            <w:tcW w:w="9738" w:type="dxa"/>
            <w:gridSpan w:val="27"/>
            <w:tcBorders>
              <w:top w:val="nil"/>
              <w:left w:val="nil"/>
              <w:right w:val="nil"/>
            </w:tcBorders>
            <w:shd w:val="clear" w:color="000000" w:fill="FFFFFF"/>
            <w:vAlign w:val="bottom"/>
          </w:tcPr>
          <w:p w:rsidR="00CD386A" w:rsidRDefault="00CD386A" w:rsidP="00FB14A8">
            <w:pPr>
              <w:jc w:val="center"/>
              <w:rPr>
                <w:b/>
                <w:sz w:val="20"/>
                <w:szCs w:val="20"/>
              </w:rPr>
            </w:pPr>
          </w:p>
        </w:tc>
      </w:tr>
      <w:tr w:rsidR="00CD386A" w:rsidTr="00FB14A8">
        <w:trPr>
          <w:gridAfter w:val="1"/>
          <w:wAfter w:w="90" w:type="dxa"/>
          <w:trHeight w:val="349"/>
        </w:trPr>
        <w:tc>
          <w:tcPr>
            <w:tcW w:w="9738" w:type="dxa"/>
            <w:gridSpan w:val="27"/>
            <w:tcBorders>
              <w:top w:val="nil"/>
              <w:left w:val="nil"/>
              <w:bottom w:val="single" w:sz="4" w:space="0" w:color="000000"/>
              <w:right w:val="nil"/>
            </w:tcBorders>
            <w:shd w:val="clear" w:color="000000" w:fill="FFFFFF"/>
            <w:vAlign w:val="bottom"/>
          </w:tcPr>
          <w:p w:rsidR="00CD386A" w:rsidRDefault="00CD386A" w:rsidP="00FB14A8">
            <w:pPr>
              <w:jc w:val="center"/>
              <w:rPr>
                <w:b/>
                <w:sz w:val="20"/>
                <w:szCs w:val="20"/>
              </w:rPr>
            </w:pPr>
            <w:r>
              <w:rPr>
                <w:b/>
                <w:sz w:val="20"/>
                <w:szCs w:val="20"/>
              </w:rPr>
              <w:t xml:space="preserve">SECOND SEMESTER </w:t>
            </w:r>
          </w:p>
        </w:tc>
      </w:tr>
      <w:tr w:rsidR="00CD386A" w:rsidTr="00FB14A8">
        <w:trPr>
          <w:gridAfter w:val="1"/>
          <w:wAfter w:w="90" w:type="dxa"/>
          <w:trHeight w:val="349"/>
        </w:trPr>
        <w:tc>
          <w:tcPr>
            <w:tcW w:w="65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I</w:t>
            </w:r>
          </w:p>
        </w:tc>
        <w:tc>
          <w:tcPr>
            <w:tcW w:w="4733"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Language – Paper II</w:t>
            </w:r>
          </w:p>
        </w:tc>
        <w:tc>
          <w:tcPr>
            <w:tcW w:w="900"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22"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1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 hrs</w:t>
            </w:r>
          </w:p>
        </w:tc>
        <w:tc>
          <w:tcPr>
            <w:tcW w:w="724"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II</w:t>
            </w:r>
          </w:p>
        </w:tc>
        <w:tc>
          <w:tcPr>
            <w:tcW w:w="4733" w:type="dxa"/>
            <w:gridSpan w:val="2"/>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English – Paper II</w:t>
            </w:r>
          </w:p>
        </w:tc>
        <w:tc>
          <w:tcPr>
            <w:tcW w:w="90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22"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1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val="restart"/>
            <w:tcBorders>
              <w:top w:val="nil"/>
              <w:left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III</w:t>
            </w:r>
          </w:p>
        </w:tc>
        <w:tc>
          <w:tcPr>
            <w:tcW w:w="4733" w:type="dxa"/>
            <w:gridSpan w:val="2"/>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PCA Core 2 – Thermal Physics &amp; Acoustics</w:t>
            </w:r>
          </w:p>
        </w:tc>
        <w:tc>
          <w:tcPr>
            <w:tcW w:w="90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7</w:t>
            </w:r>
          </w:p>
        </w:tc>
        <w:tc>
          <w:tcPr>
            <w:tcW w:w="822"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1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33"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Allied Paper – </w:t>
            </w:r>
            <w:proofErr w:type="spellStart"/>
            <w:r>
              <w:rPr>
                <w:bCs/>
                <w:sz w:val="20"/>
                <w:szCs w:val="20"/>
              </w:rPr>
              <w:t>Maths</w:t>
            </w:r>
            <w:proofErr w:type="spellEnd"/>
            <w:r>
              <w:rPr>
                <w:bCs/>
                <w:sz w:val="20"/>
                <w:szCs w:val="20"/>
              </w:rPr>
              <w:t xml:space="preserve"> II – Theory</w:t>
            </w:r>
          </w:p>
        </w:tc>
        <w:tc>
          <w:tcPr>
            <w:tcW w:w="90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8</w:t>
            </w:r>
          </w:p>
        </w:tc>
        <w:tc>
          <w:tcPr>
            <w:tcW w:w="822"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1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bottom w:val="nil"/>
              <w:right w:val="single" w:sz="4" w:space="0" w:color="000000"/>
            </w:tcBorders>
            <w:shd w:val="clear" w:color="000000" w:fill="FFFFFF"/>
            <w:vAlign w:val="bottom"/>
          </w:tcPr>
          <w:p w:rsidR="00CD386A" w:rsidRDefault="00CD386A" w:rsidP="00FB14A8">
            <w:pPr>
              <w:jc w:val="center"/>
              <w:rPr>
                <w:bCs/>
                <w:sz w:val="20"/>
                <w:szCs w:val="20"/>
              </w:rPr>
            </w:pPr>
          </w:p>
        </w:tc>
        <w:tc>
          <w:tcPr>
            <w:tcW w:w="4733" w:type="dxa"/>
            <w:gridSpan w:val="2"/>
            <w:tcBorders>
              <w:top w:val="nil"/>
              <w:left w:val="nil"/>
              <w:bottom w:val="nil"/>
              <w:right w:val="single" w:sz="4" w:space="0" w:color="000000"/>
            </w:tcBorders>
            <w:shd w:val="clear" w:color="000000" w:fill="FFFFFF"/>
            <w:vAlign w:val="bottom"/>
          </w:tcPr>
          <w:p w:rsidR="00CD386A" w:rsidRDefault="00CD386A" w:rsidP="00FB14A8">
            <w:pPr>
              <w:rPr>
                <w:bCs/>
                <w:sz w:val="20"/>
                <w:szCs w:val="20"/>
              </w:rPr>
            </w:pPr>
            <w:r>
              <w:rPr>
                <w:bCs/>
                <w:sz w:val="20"/>
                <w:szCs w:val="20"/>
              </w:rPr>
              <w:t>PCA Core Practical I</w:t>
            </w:r>
          </w:p>
        </w:tc>
        <w:tc>
          <w:tcPr>
            <w:tcW w:w="900" w:type="dxa"/>
            <w:gridSpan w:val="5"/>
            <w:tcBorders>
              <w:top w:val="nil"/>
              <w:left w:val="nil"/>
              <w:bottom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22" w:type="dxa"/>
            <w:gridSpan w:val="5"/>
            <w:tcBorders>
              <w:top w:val="nil"/>
              <w:left w:val="nil"/>
              <w:bottom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1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IV</w:t>
            </w:r>
          </w:p>
        </w:tc>
        <w:tc>
          <w:tcPr>
            <w:tcW w:w="4733" w:type="dxa"/>
            <w:gridSpan w:val="2"/>
            <w:tcBorders>
              <w:top w:val="single" w:sz="4" w:space="0" w:color="000000"/>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1(a) Basic Tamil I/(b) Adv. Tamil (or)</w:t>
            </w:r>
          </w:p>
        </w:tc>
        <w:tc>
          <w:tcPr>
            <w:tcW w:w="900" w:type="dxa"/>
            <w:gridSpan w:val="5"/>
            <w:vMerge w:val="restart"/>
            <w:tcBorders>
              <w:top w:val="single" w:sz="4" w:space="0" w:color="000000"/>
              <w:left w:val="nil"/>
              <w:right w:val="single" w:sz="4" w:space="0" w:color="000000"/>
            </w:tcBorders>
            <w:shd w:val="clear" w:color="000000" w:fill="FFFFFF"/>
          </w:tcPr>
          <w:p w:rsidR="00CD386A" w:rsidRDefault="00CD386A" w:rsidP="00FB14A8">
            <w:pPr>
              <w:jc w:val="center"/>
              <w:rPr>
                <w:bCs/>
                <w:sz w:val="20"/>
                <w:szCs w:val="20"/>
              </w:rPr>
            </w:pPr>
            <w:r>
              <w:rPr>
                <w:bCs/>
                <w:sz w:val="20"/>
                <w:szCs w:val="20"/>
              </w:rPr>
              <w:t>2</w:t>
            </w:r>
          </w:p>
        </w:tc>
        <w:tc>
          <w:tcPr>
            <w:tcW w:w="822" w:type="dxa"/>
            <w:gridSpan w:val="5"/>
            <w:vMerge w:val="restart"/>
            <w:tcBorders>
              <w:top w:val="single" w:sz="4" w:space="0" w:color="000000"/>
              <w:left w:val="nil"/>
              <w:right w:val="single" w:sz="4" w:space="0" w:color="000000"/>
            </w:tcBorders>
            <w:shd w:val="clear" w:color="000000" w:fill="FFFFFF"/>
          </w:tcPr>
          <w:p w:rsidR="00CD386A" w:rsidRDefault="00CD386A" w:rsidP="00FB14A8">
            <w:pPr>
              <w:jc w:val="center"/>
              <w:rPr>
                <w:bCs/>
                <w:sz w:val="20"/>
                <w:szCs w:val="20"/>
              </w:rPr>
            </w:pPr>
            <w:r>
              <w:rPr>
                <w:bCs/>
                <w:sz w:val="20"/>
                <w:szCs w:val="20"/>
              </w:rPr>
              <w:t>2</w:t>
            </w:r>
          </w:p>
        </w:tc>
        <w:tc>
          <w:tcPr>
            <w:tcW w:w="810" w:type="dxa"/>
            <w:gridSpan w:val="4"/>
            <w:vMerge w:val="restart"/>
            <w:tcBorders>
              <w:top w:val="nil"/>
              <w:left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vMerge w:val="restart"/>
            <w:tcBorders>
              <w:top w:val="nil"/>
              <w:left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vMerge w:val="restart"/>
            <w:tcBorders>
              <w:top w:val="nil"/>
              <w:left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vMerge w:val="restart"/>
            <w:tcBorders>
              <w:top w:val="nil"/>
              <w:left w:val="nil"/>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rPr>
                <w:bCs/>
                <w:sz w:val="20"/>
                <w:szCs w:val="20"/>
              </w:rPr>
            </w:pPr>
          </w:p>
        </w:tc>
        <w:tc>
          <w:tcPr>
            <w:tcW w:w="4733" w:type="dxa"/>
            <w:gridSpan w:val="2"/>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1(c) Non-Major Elective</w:t>
            </w:r>
          </w:p>
        </w:tc>
        <w:tc>
          <w:tcPr>
            <w:tcW w:w="900" w:type="dxa"/>
            <w:gridSpan w:val="5"/>
            <w:vMerge/>
            <w:tcBorders>
              <w:left w:val="nil"/>
              <w:bottom w:val="single" w:sz="4" w:space="0" w:color="000000"/>
              <w:right w:val="single" w:sz="4" w:space="0" w:color="000000"/>
            </w:tcBorders>
            <w:shd w:val="clear" w:color="000000" w:fill="FFFFFF"/>
          </w:tcPr>
          <w:p w:rsidR="00CD386A" w:rsidRDefault="00CD386A" w:rsidP="00FB14A8">
            <w:pPr>
              <w:jc w:val="center"/>
              <w:rPr>
                <w:bCs/>
                <w:sz w:val="20"/>
                <w:szCs w:val="20"/>
              </w:rPr>
            </w:pPr>
          </w:p>
        </w:tc>
        <w:tc>
          <w:tcPr>
            <w:tcW w:w="822" w:type="dxa"/>
            <w:gridSpan w:val="5"/>
            <w:vMerge/>
            <w:tcBorders>
              <w:left w:val="nil"/>
              <w:bottom w:val="single" w:sz="4" w:space="0" w:color="000000"/>
              <w:right w:val="single" w:sz="4" w:space="0" w:color="000000"/>
            </w:tcBorders>
            <w:shd w:val="clear" w:color="000000" w:fill="FFFFFF"/>
          </w:tcPr>
          <w:p w:rsidR="00CD386A" w:rsidRDefault="00CD386A" w:rsidP="00FB14A8">
            <w:pPr>
              <w:jc w:val="center"/>
              <w:rPr>
                <w:bCs/>
                <w:sz w:val="20"/>
                <w:szCs w:val="20"/>
              </w:rPr>
            </w:pPr>
          </w:p>
        </w:tc>
        <w:tc>
          <w:tcPr>
            <w:tcW w:w="810" w:type="dxa"/>
            <w:gridSpan w:val="4"/>
            <w:vMerge/>
            <w:tcBorders>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724" w:type="dxa"/>
            <w:gridSpan w:val="5"/>
            <w:vMerge/>
            <w:tcBorders>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48" w:type="dxa"/>
            <w:gridSpan w:val="3"/>
            <w:vMerge/>
            <w:tcBorders>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42" w:type="dxa"/>
            <w:gridSpan w:val="2"/>
            <w:vMerge/>
            <w:tcBorders>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r>
      <w:tr w:rsidR="00CD386A" w:rsidTr="00FB14A8">
        <w:trPr>
          <w:gridAfter w:val="1"/>
          <w:wAfter w:w="90" w:type="dxa"/>
          <w:trHeight w:val="349"/>
        </w:trPr>
        <w:tc>
          <w:tcPr>
            <w:tcW w:w="65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rPr>
                <w:bCs/>
                <w:sz w:val="20"/>
                <w:szCs w:val="20"/>
              </w:rPr>
            </w:pPr>
          </w:p>
        </w:tc>
        <w:tc>
          <w:tcPr>
            <w:tcW w:w="4733"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2. Skill based elective II</w:t>
            </w:r>
          </w:p>
        </w:tc>
        <w:tc>
          <w:tcPr>
            <w:tcW w:w="90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822"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81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 </w:t>
            </w:r>
          </w:p>
        </w:tc>
        <w:tc>
          <w:tcPr>
            <w:tcW w:w="4733"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right"/>
              <w:rPr>
                <w:b/>
                <w:sz w:val="20"/>
                <w:szCs w:val="20"/>
              </w:rPr>
            </w:pPr>
            <w:r>
              <w:rPr>
                <w:b/>
                <w:sz w:val="20"/>
                <w:szCs w:val="20"/>
              </w:rPr>
              <w:t>TOTAL</w:t>
            </w:r>
          </w:p>
        </w:tc>
        <w:tc>
          <w:tcPr>
            <w:tcW w:w="90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30</w:t>
            </w:r>
          </w:p>
        </w:tc>
        <w:tc>
          <w:tcPr>
            <w:tcW w:w="822"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24</w:t>
            </w:r>
          </w:p>
        </w:tc>
        <w:tc>
          <w:tcPr>
            <w:tcW w:w="81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 </w:t>
            </w:r>
          </w:p>
        </w:tc>
        <w:tc>
          <w:tcPr>
            <w:tcW w:w="72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420</w:t>
            </w:r>
          </w:p>
        </w:tc>
        <w:tc>
          <w:tcPr>
            <w:tcW w:w="548"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280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700</w:t>
            </w:r>
          </w:p>
        </w:tc>
      </w:tr>
      <w:tr w:rsidR="00CD386A" w:rsidTr="00FB14A8">
        <w:trPr>
          <w:gridAfter w:val="1"/>
          <w:wAfter w:w="90" w:type="dxa"/>
          <w:trHeight w:val="349"/>
        </w:trPr>
        <w:tc>
          <w:tcPr>
            <w:tcW w:w="9738" w:type="dxa"/>
            <w:gridSpan w:val="27"/>
            <w:tcBorders>
              <w:top w:val="nil"/>
              <w:left w:val="nil"/>
              <w:right w:val="nil"/>
            </w:tcBorders>
            <w:shd w:val="clear" w:color="000000" w:fill="FFFFFF"/>
            <w:vAlign w:val="bottom"/>
          </w:tcPr>
          <w:p w:rsidR="00CD386A" w:rsidRDefault="00CD386A" w:rsidP="00FB14A8">
            <w:pPr>
              <w:jc w:val="center"/>
              <w:rPr>
                <w:b/>
                <w:sz w:val="20"/>
                <w:szCs w:val="20"/>
              </w:rPr>
            </w:pPr>
          </w:p>
        </w:tc>
      </w:tr>
      <w:tr w:rsidR="00CD386A" w:rsidTr="00FB14A8">
        <w:trPr>
          <w:gridAfter w:val="1"/>
          <w:wAfter w:w="90" w:type="dxa"/>
          <w:trHeight w:val="349"/>
        </w:trPr>
        <w:tc>
          <w:tcPr>
            <w:tcW w:w="9738" w:type="dxa"/>
            <w:gridSpan w:val="27"/>
            <w:tcBorders>
              <w:bottom w:val="single" w:sz="4" w:space="0" w:color="000000"/>
            </w:tcBorders>
            <w:shd w:val="clear" w:color="000000" w:fill="FFFFFF"/>
            <w:vAlign w:val="bottom"/>
          </w:tcPr>
          <w:p w:rsidR="00CD386A" w:rsidRDefault="00CD386A" w:rsidP="00FB14A8">
            <w:pPr>
              <w:jc w:val="center"/>
              <w:rPr>
                <w:b/>
                <w:sz w:val="20"/>
                <w:szCs w:val="20"/>
              </w:rPr>
            </w:pPr>
            <w:r>
              <w:rPr>
                <w:b/>
                <w:sz w:val="20"/>
                <w:szCs w:val="20"/>
              </w:rPr>
              <w:t>THIRD SEMESTER</w:t>
            </w:r>
          </w:p>
        </w:tc>
      </w:tr>
      <w:tr w:rsidR="00CD386A" w:rsidTr="00FB14A8">
        <w:trPr>
          <w:gridAfter w:val="1"/>
          <w:wAfter w:w="90" w:type="dxa"/>
          <w:trHeight w:val="349"/>
        </w:trPr>
        <w:tc>
          <w:tcPr>
            <w:tcW w:w="6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III</w:t>
            </w:r>
          </w:p>
        </w:tc>
        <w:tc>
          <w:tcPr>
            <w:tcW w:w="4994"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PCA Core 3 – Optics</w:t>
            </w:r>
          </w:p>
        </w:tc>
        <w:tc>
          <w:tcPr>
            <w:tcW w:w="871"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83"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19"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 hrs</w:t>
            </w:r>
          </w:p>
        </w:tc>
        <w:tc>
          <w:tcPr>
            <w:tcW w:w="630"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top w:val="single" w:sz="4" w:space="0" w:color="000000"/>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PCA Core 4 – Basic Electronics</w:t>
            </w:r>
          </w:p>
        </w:tc>
        <w:tc>
          <w:tcPr>
            <w:tcW w:w="871" w:type="dxa"/>
            <w:gridSpan w:val="6"/>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83"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19"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 1 – Data Structures</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tcPr>
          <w:p w:rsidR="00CD386A" w:rsidRDefault="00CD386A" w:rsidP="00FB14A8">
            <w:pPr>
              <w:jc w:val="both"/>
              <w:rPr>
                <w:bCs/>
                <w:i/>
                <w:iCs/>
                <w:sz w:val="20"/>
                <w:szCs w:val="20"/>
              </w:rPr>
            </w:pPr>
            <w:r>
              <w:rPr>
                <w:bCs/>
                <w:i/>
                <w:iCs/>
                <w:sz w:val="20"/>
                <w:szCs w:val="20"/>
              </w:rPr>
              <w:t xml:space="preserve">CC 2 – Programming in C++ </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PCA Core Practical II – Major Practical II</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CCP 1 – Data Structure</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tcPr>
          <w:p w:rsidR="00CD386A" w:rsidRDefault="00CD386A" w:rsidP="00FB14A8">
            <w:pPr>
              <w:jc w:val="both"/>
              <w:rPr>
                <w:bCs/>
                <w:i/>
                <w:iCs/>
                <w:sz w:val="20"/>
                <w:szCs w:val="20"/>
              </w:rPr>
            </w:pPr>
            <w:r>
              <w:rPr>
                <w:bCs/>
                <w:i/>
                <w:iCs/>
                <w:sz w:val="20"/>
                <w:szCs w:val="20"/>
              </w:rPr>
              <w:t xml:space="preserve">CCP 2 – Programming in C++ </w:t>
            </w:r>
          </w:p>
        </w:tc>
        <w:tc>
          <w:tcPr>
            <w:tcW w:w="871" w:type="dxa"/>
            <w:gridSpan w:val="6"/>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3</w:t>
            </w:r>
          </w:p>
        </w:tc>
        <w:tc>
          <w:tcPr>
            <w:tcW w:w="883" w:type="dxa"/>
            <w:gridSpan w:val="5"/>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2</w:t>
            </w:r>
          </w:p>
        </w:tc>
        <w:tc>
          <w:tcPr>
            <w:tcW w:w="619" w:type="dxa"/>
            <w:gridSpan w:val="3"/>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val="restart"/>
            <w:tcBorders>
              <w:top w:val="nil"/>
              <w:left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IV</w:t>
            </w: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Soft Skill III</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Environmental Studies</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r>
      <w:tr w:rsidR="00CD386A" w:rsidTr="00FB14A8">
        <w:trPr>
          <w:gridAfter w:val="1"/>
          <w:wAfter w:w="90" w:type="dxa"/>
          <w:trHeight w:val="349"/>
        </w:trPr>
        <w:tc>
          <w:tcPr>
            <w:tcW w:w="65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 </w:t>
            </w:r>
          </w:p>
        </w:tc>
        <w:tc>
          <w:tcPr>
            <w:tcW w:w="4994"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rPr>
                <w:b/>
                <w:sz w:val="20"/>
                <w:szCs w:val="20"/>
              </w:rPr>
            </w:pPr>
            <w:r>
              <w:rPr>
                <w:b/>
                <w:sz w:val="20"/>
                <w:szCs w:val="20"/>
              </w:rPr>
              <w:t>TOTAL</w:t>
            </w:r>
          </w:p>
        </w:tc>
        <w:tc>
          <w:tcPr>
            <w:tcW w:w="871"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30</w:t>
            </w:r>
          </w:p>
        </w:tc>
        <w:tc>
          <w:tcPr>
            <w:tcW w:w="883"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24</w:t>
            </w:r>
          </w:p>
        </w:tc>
        <w:tc>
          <w:tcPr>
            <w:tcW w:w="619"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 </w:t>
            </w:r>
          </w:p>
        </w:tc>
        <w:tc>
          <w:tcPr>
            <w:tcW w:w="630"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420</w:t>
            </w:r>
          </w:p>
        </w:tc>
        <w:tc>
          <w:tcPr>
            <w:tcW w:w="54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280</w:t>
            </w:r>
          </w:p>
        </w:tc>
        <w:tc>
          <w:tcPr>
            <w:tcW w:w="542"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700</w:t>
            </w:r>
          </w:p>
        </w:tc>
      </w:tr>
      <w:tr w:rsidR="00CD386A" w:rsidTr="00FB14A8">
        <w:trPr>
          <w:gridAfter w:val="1"/>
          <w:wAfter w:w="90" w:type="dxa"/>
          <w:trHeight w:val="349"/>
        </w:trPr>
        <w:tc>
          <w:tcPr>
            <w:tcW w:w="9738" w:type="dxa"/>
            <w:gridSpan w:val="27"/>
            <w:tcBorders>
              <w:top w:val="single" w:sz="4" w:space="0" w:color="000000"/>
              <w:bottom w:val="single" w:sz="4" w:space="0" w:color="000000"/>
            </w:tcBorders>
            <w:shd w:val="clear" w:color="000000" w:fill="FFFFFF"/>
            <w:vAlign w:val="bottom"/>
          </w:tcPr>
          <w:p w:rsidR="00CD386A" w:rsidRDefault="00CD386A" w:rsidP="00FB14A8">
            <w:pPr>
              <w:jc w:val="center"/>
              <w:rPr>
                <w:b/>
                <w:sz w:val="20"/>
                <w:szCs w:val="20"/>
              </w:rPr>
            </w:pPr>
          </w:p>
          <w:p w:rsidR="00CD386A" w:rsidRDefault="00CD386A" w:rsidP="00FB14A8">
            <w:pPr>
              <w:jc w:val="center"/>
              <w:rPr>
                <w:b/>
                <w:sz w:val="20"/>
                <w:szCs w:val="20"/>
              </w:rPr>
            </w:pPr>
          </w:p>
          <w:p w:rsidR="00CD386A" w:rsidRDefault="00CD386A" w:rsidP="00FB14A8">
            <w:pPr>
              <w:jc w:val="center"/>
              <w:rPr>
                <w:b/>
                <w:sz w:val="20"/>
                <w:szCs w:val="20"/>
              </w:rPr>
            </w:pPr>
          </w:p>
          <w:p w:rsidR="00CD386A" w:rsidRDefault="00CD386A" w:rsidP="00FB14A8">
            <w:pPr>
              <w:jc w:val="center"/>
              <w:rPr>
                <w:b/>
                <w:sz w:val="20"/>
                <w:szCs w:val="20"/>
              </w:rPr>
            </w:pPr>
            <w:r>
              <w:rPr>
                <w:b/>
                <w:sz w:val="20"/>
                <w:szCs w:val="20"/>
              </w:rPr>
              <w:t>FOURTH  SEMESTER</w:t>
            </w:r>
          </w:p>
        </w:tc>
      </w:tr>
      <w:tr w:rsidR="00CD386A" w:rsidTr="00FB14A8">
        <w:trPr>
          <w:gridAfter w:val="1"/>
          <w:wAfter w:w="90" w:type="dxa"/>
          <w:trHeight w:val="315"/>
        </w:trPr>
        <w:tc>
          <w:tcPr>
            <w:tcW w:w="6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III</w:t>
            </w:r>
          </w:p>
        </w:tc>
        <w:tc>
          <w:tcPr>
            <w:tcW w:w="4994"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PCA Core 5 – Atomic Physics </w:t>
            </w:r>
          </w:p>
        </w:tc>
        <w:tc>
          <w:tcPr>
            <w:tcW w:w="871" w:type="dxa"/>
            <w:gridSpan w:val="6"/>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83"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19"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 hrs</w:t>
            </w:r>
          </w:p>
        </w:tc>
        <w:tc>
          <w:tcPr>
            <w:tcW w:w="63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15"/>
        </w:trPr>
        <w:tc>
          <w:tcPr>
            <w:tcW w:w="659" w:type="dxa"/>
            <w:vMerge/>
            <w:tcBorders>
              <w:top w:val="single" w:sz="4" w:space="0" w:color="000000"/>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PCA Core 6 – Elective I – Integrated Electronics</w:t>
            </w:r>
          </w:p>
        </w:tc>
        <w:tc>
          <w:tcPr>
            <w:tcW w:w="871" w:type="dxa"/>
            <w:gridSpan w:val="6"/>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w:t>
            </w:r>
          </w:p>
        </w:tc>
        <w:tc>
          <w:tcPr>
            <w:tcW w:w="883"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19"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 3 – Operating System</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49"/>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 4 – Database Management Systems</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PCA Core Practical II </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15"/>
        </w:trPr>
        <w:tc>
          <w:tcPr>
            <w:tcW w:w="659" w:type="dxa"/>
            <w:vMerge/>
            <w:tcBorders>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CCP 3 – – Practical RDBMS using VB</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15"/>
        </w:trPr>
        <w:tc>
          <w:tcPr>
            <w:tcW w:w="659" w:type="dxa"/>
            <w:vMerge w:val="restart"/>
            <w:tcBorders>
              <w:top w:val="nil"/>
              <w:left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IV</w:t>
            </w: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Soft Skill IV</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15"/>
        </w:trPr>
        <w:tc>
          <w:tcPr>
            <w:tcW w:w="659" w:type="dxa"/>
            <w:vMerge/>
            <w:tcBorders>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Environmental Studies</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gridAfter w:val="1"/>
          <w:wAfter w:w="90" w:type="dxa"/>
          <w:trHeight w:val="315"/>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 </w:t>
            </w:r>
          </w:p>
        </w:tc>
        <w:tc>
          <w:tcPr>
            <w:tcW w:w="4994"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rPr>
                <w:b/>
                <w:sz w:val="20"/>
                <w:szCs w:val="20"/>
              </w:rPr>
            </w:pPr>
            <w:r>
              <w:rPr>
                <w:b/>
                <w:sz w:val="20"/>
                <w:szCs w:val="20"/>
              </w:rPr>
              <w:t>TOTAL</w:t>
            </w:r>
          </w:p>
        </w:tc>
        <w:tc>
          <w:tcPr>
            <w:tcW w:w="871" w:type="dxa"/>
            <w:gridSpan w:val="6"/>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30</w:t>
            </w:r>
          </w:p>
        </w:tc>
        <w:tc>
          <w:tcPr>
            <w:tcW w:w="883"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28</w:t>
            </w:r>
          </w:p>
        </w:tc>
        <w:tc>
          <w:tcPr>
            <w:tcW w:w="61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
                <w:sz w:val="20"/>
                <w:szCs w:val="20"/>
              </w:rPr>
            </w:pPr>
            <w:r>
              <w:rPr>
                <w:b/>
                <w:sz w:val="20"/>
                <w:szCs w:val="20"/>
              </w:rPr>
              <w:t> </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480</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320</w:t>
            </w:r>
          </w:p>
        </w:tc>
        <w:tc>
          <w:tcPr>
            <w:tcW w:w="542"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800</w:t>
            </w:r>
          </w:p>
        </w:tc>
      </w:tr>
      <w:tr w:rsidR="00CD386A" w:rsidTr="00FB14A8">
        <w:trPr>
          <w:gridAfter w:val="2"/>
          <w:wAfter w:w="620" w:type="dxa"/>
          <w:trHeight w:val="315"/>
        </w:trPr>
        <w:tc>
          <w:tcPr>
            <w:tcW w:w="9208" w:type="dxa"/>
            <w:gridSpan w:val="26"/>
            <w:tcBorders>
              <w:top w:val="nil"/>
              <w:left w:val="nil"/>
              <w:bottom w:val="single" w:sz="4" w:space="0" w:color="000000"/>
              <w:right w:val="nil"/>
            </w:tcBorders>
            <w:shd w:val="clear" w:color="000000" w:fill="FFFFFF"/>
            <w:vAlign w:val="bottom"/>
          </w:tcPr>
          <w:p w:rsidR="00CD386A" w:rsidRDefault="00CD386A" w:rsidP="00FB14A8">
            <w:pPr>
              <w:jc w:val="center"/>
              <w:rPr>
                <w:b/>
                <w:sz w:val="20"/>
                <w:szCs w:val="20"/>
              </w:rPr>
            </w:pPr>
            <w:r>
              <w:rPr>
                <w:b/>
                <w:sz w:val="20"/>
                <w:szCs w:val="20"/>
              </w:rPr>
              <w:t>FIFTH  SEMESTER</w:t>
            </w:r>
          </w:p>
        </w:tc>
      </w:tr>
      <w:tr w:rsidR="00CD386A" w:rsidTr="00FB14A8">
        <w:trPr>
          <w:trHeight w:val="315"/>
        </w:trPr>
        <w:tc>
          <w:tcPr>
            <w:tcW w:w="659"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Part</w:t>
            </w:r>
          </w:p>
        </w:tc>
        <w:tc>
          <w:tcPr>
            <w:tcW w:w="4759"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Subject</w:t>
            </w:r>
          </w:p>
        </w:tc>
        <w:tc>
          <w:tcPr>
            <w:tcW w:w="990"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Ins Hrs</w:t>
            </w:r>
          </w:p>
        </w:tc>
        <w:tc>
          <w:tcPr>
            <w:tcW w:w="810"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Credit</w:t>
            </w:r>
          </w:p>
        </w:tc>
        <w:tc>
          <w:tcPr>
            <w:tcW w:w="72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Exam</w:t>
            </w:r>
          </w:p>
        </w:tc>
        <w:tc>
          <w:tcPr>
            <w:tcW w:w="540" w:type="dxa"/>
            <w:gridSpan w:val="2"/>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Ext</w:t>
            </w:r>
          </w:p>
        </w:tc>
        <w:tc>
          <w:tcPr>
            <w:tcW w:w="63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proofErr w:type="spellStart"/>
            <w:r>
              <w:rPr>
                <w:b/>
                <w:sz w:val="20"/>
                <w:szCs w:val="20"/>
              </w:rPr>
              <w:t>Int</w:t>
            </w:r>
            <w:proofErr w:type="spellEnd"/>
          </w:p>
        </w:tc>
        <w:tc>
          <w:tcPr>
            <w:tcW w:w="72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Total</w:t>
            </w:r>
          </w:p>
        </w:tc>
      </w:tr>
      <w:tr w:rsidR="00CD386A" w:rsidTr="00FB14A8">
        <w:trPr>
          <w:trHeight w:val="315"/>
        </w:trPr>
        <w:tc>
          <w:tcPr>
            <w:tcW w:w="659" w:type="dxa"/>
            <w:vMerge w:val="restart"/>
            <w:tcBorders>
              <w:top w:val="nil"/>
              <w:left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lastRenderedPageBreak/>
              <w:t>III</w:t>
            </w:r>
          </w:p>
        </w:tc>
        <w:tc>
          <w:tcPr>
            <w:tcW w:w="475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PCA Core 7 – Nuclear Physics and </w:t>
            </w:r>
          </w:p>
          <w:p w:rsidR="00CD386A" w:rsidRDefault="00CD386A" w:rsidP="00FB14A8">
            <w:pPr>
              <w:rPr>
                <w:bCs/>
                <w:sz w:val="20"/>
                <w:szCs w:val="20"/>
              </w:rPr>
            </w:pPr>
            <w:r>
              <w:rPr>
                <w:bCs/>
                <w:sz w:val="20"/>
                <w:szCs w:val="20"/>
              </w:rPr>
              <w:t>Particle Physics</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PCA Core 8 – Solid State Physics </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lang w:val="pt-BR"/>
              </w:rPr>
            </w:pPr>
            <w:r>
              <w:rPr>
                <w:bCs/>
                <w:sz w:val="20"/>
                <w:szCs w:val="20"/>
                <w:lang w:val="pt-BR"/>
              </w:rPr>
              <w:t>PCA Core 9 – Elective II – Microprocessor Fundamentals</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 5 – Programming in JAVA</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CCP 4 – JAVA Programming Lab</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2</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 xml:space="preserve">PCA Core Practical III </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r>
      <w:tr w:rsidR="00CD386A" w:rsidTr="00FB14A8">
        <w:trPr>
          <w:trHeight w:val="28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 xml:space="preserve">PCA Core Practical IV </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r>
      <w:tr w:rsidR="00CD386A" w:rsidTr="00FB14A8">
        <w:trPr>
          <w:trHeight w:val="300"/>
        </w:trPr>
        <w:tc>
          <w:tcPr>
            <w:tcW w:w="659" w:type="dxa"/>
            <w:vMerge/>
            <w:tcBorders>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4759" w:type="dxa"/>
            <w:gridSpan w:val="3"/>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 xml:space="preserve">PCA Core Practical V </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r>
      <w:tr w:rsidR="00CD386A" w:rsidTr="00FB14A8">
        <w:trPr>
          <w:trHeight w:val="300"/>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IV</w:t>
            </w:r>
          </w:p>
        </w:tc>
        <w:tc>
          <w:tcPr>
            <w:tcW w:w="4759" w:type="dxa"/>
            <w:gridSpan w:val="3"/>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Value Education</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00"/>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 </w:t>
            </w:r>
          </w:p>
        </w:tc>
        <w:tc>
          <w:tcPr>
            <w:tcW w:w="4759"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rPr>
                <w:b/>
                <w:sz w:val="20"/>
                <w:szCs w:val="20"/>
              </w:rPr>
            </w:pPr>
            <w:r>
              <w:rPr>
                <w:b/>
                <w:sz w:val="20"/>
                <w:szCs w:val="20"/>
              </w:rPr>
              <w:t>TOTAL</w:t>
            </w:r>
          </w:p>
        </w:tc>
        <w:tc>
          <w:tcPr>
            <w:tcW w:w="99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30</w:t>
            </w:r>
          </w:p>
        </w:tc>
        <w:tc>
          <w:tcPr>
            <w:tcW w:w="810"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22</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 </w:t>
            </w:r>
          </w:p>
        </w:tc>
        <w:tc>
          <w:tcPr>
            <w:tcW w:w="540" w:type="dxa"/>
            <w:gridSpan w:val="2"/>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360</w:t>
            </w:r>
          </w:p>
        </w:tc>
        <w:tc>
          <w:tcPr>
            <w:tcW w:w="63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240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600</w:t>
            </w:r>
          </w:p>
        </w:tc>
      </w:tr>
      <w:tr w:rsidR="00CD386A" w:rsidTr="00FB14A8">
        <w:trPr>
          <w:trHeight w:val="315"/>
        </w:trPr>
        <w:tc>
          <w:tcPr>
            <w:tcW w:w="659" w:type="dxa"/>
            <w:tcBorders>
              <w:top w:val="nil"/>
              <w:left w:val="nil"/>
              <w:bottom w:val="nil"/>
              <w:right w:val="nil"/>
            </w:tcBorders>
            <w:shd w:val="clear" w:color="000000" w:fill="FFFFFF"/>
            <w:vAlign w:val="bottom"/>
          </w:tcPr>
          <w:p w:rsidR="00CD386A" w:rsidRDefault="00CD386A" w:rsidP="00FB14A8">
            <w:pPr>
              <w:jc w:val="center"/>
              <w:rPr>
                <w:bCs/>
                <w:sz w:val="20"/>
                <w:szCs w:val="20"/>
              </w:rPr>
            </w:pPr>
            <w:r>
              <w:rPr>
                <w:bCs/>
                <w:sz w:val="20"/>
                <w:szCs w:val="20"/>
              </w:rPr>
              <w:t xml:space="preserve"> </w:t>
            </w:r>
          </w:p>
        </w:tc>
        <w:tc>
          <w:tcPr>
            <w:tcW w:w="4759" w:type="dxa"/>
            <w:gridSpan w:val="3"/>
            <w:tcBorders>
              <w:top w:val="nil"/>
              <w:left w:val="nil"/>
              <w:bottom w:val="nil"/>
              <w:right w:val="nil"/>
            </w:tcBorders>
            <w:shd w:val="clear" w:color="000000" w:fill="FFFFFF"/>
            <w:vAlign w:val="bottom"/>
          </w:tcPr>
          <w:p w:rsidR="00CD386A" w:rsidRDefault="00CD386A" w:rsidP="00FB14A8">
            <w:pPr>
              <w:rPr>
                <w:bCs/>
                <w:sz w:val="20"/>
                <w:szCs w:val="20"/>
              </w:rPr>
            </w:pPr>
          </w:p>
        </w:tc>
        <w:tc>
          <w:tcPr>
            <w:tcW w:w="990" w:type="dxa"/>
            <w:gridSpan w:val="5"/>
            <w:tcBorders>
              <w:top w:val="nil"/>
              <w:left w:val="nil"/>
              <w:bottom w:val="nil"/>
              <w:right w:val="nil"/>
            </w:tcBorders>
            <w:shd w:val="clear" w:color="000000" w:fill="FFFFFF"/>
            <w:vAlign w:val="bottom"/>
          </w:tcPr>
          <w:p w:rsidR="00CD386A" w:rsidRDefault="00CD386A" w:rsidP="00FB14A8">
            <w:pPr>
              <w:rPr>
                <w:bCs/>
                <w:sz w:val="20"/>
                <w:szCs w:val="20"/>
              </w:rPr>
            </w:pPr>
          </w:p>
        </w:tc>
        <w:tc>
          <w:tcPr>
            <w:tcW w:w="810" w:type="dxa"/>
            <w:gridSpan w:val="5"/>
            <w:tcBorders>
              <w:top w:val="nil"/>
              <w:left w:val="nil"/>
              <w:bottom w:val="nil"/>
              <w:right w:val="nil"/>
            </w:tcBorders>
            <w:shd w:val="clear" w:color="000000" w:fill="FFFFFF"/>
            <w:vAlign w:val="bottom"/>
          </w:tcPr>
          <w:p w:rsidR="00CD386A" w:rsidRDefault="00CD386A" w:rsidP="00FB14A8">
            <w:pPr>
              <w:rPr>
                <w:bCs/>
                <w:sz w:val="20"/>
                <w:szCs w:val="20"/>
              </w:rPr>
            </w:pPr>
          </w:p>
        </w:tc>
        <w:tc>
          <w:tcPr>
            <w:tcW w:w="720" w:type="dxa"/>
            <w:gridSpan w:val="4"/>
            <w:tcBorders>
              <w:top w:val="nil"/>
              <w:left w:val="nil"/>
              <w:bottom w:val="nil"/>
              <w:right w:val="nil"/>
            </w:tcBorders>
            <w:shd w:val="clear" w:color="000000" w:fill="FFFFFF"/>
            <w:vAlign w:val="bottom"/>
          </w:tcPr>
          <w:p w:rsidR="00CD386A" w:rsidRDefault="00CD386A" w:rsidP="00FB14A8">
            <w:pPr>
              <w:rPr>
                <w:bCs/>
                <w:sz w:val="20"/>
                <w:szCs w:val="20"/>
              </w:rPr>
            </w:pPr>
          </w:p>
        </w:tc>
        <w:tc>
          <w:tcPr>
            <w:tcW w:w="540" w:type="dxa"/>
            <w:gridSpan w:val="2"/>
            <w:tcBorders>
              <w:top w:val="nil"/>
              <w:left w:val="nil"/>
              <w:bottom w:val="nil"/>
              <w:right w:val="nil"/>
            </w:tcBorders>
            <w:shd w:val="clear" w:color="000000" w:fill="FFFFFF"/>
            <w:vAlign w:val="bottom"/>
          </w:tcPr>
          <w:p w:rsidR="00CD386A" w:rsidRDefault="00CD386A" w:rsidP="00FB14A8">
            <w:pPr>
              <w:rPr>
                <w:bCs/>
                <w:sz w:val="20"/>
                <w:szCs w:val="20"/>
              </w:rPr>
            </w:pPr>
          </w:p>
        </w:tc>
        <w:tc>
          <w:tcPr>
            <w:tcW w:w="630" w:type="dxa"/>
            <w:gridSpan w:val="4"/>
            <w:tcBorders>
              <w:top w:val="nil"/>
              <w:left w:val="nil"/>
              <w:bottom w:val="nil"/>
              <w:right w:val="nil"/>
            </w:tcBorders>
            <w:shd w:val="clear" w:color="000000" w:fill="FFFFFF"/>
            <w:vAlign w:val="bottom"/>
          </w:tcPr>
          <w:p w:rsidR="00CD386A" w:rsidRDefault="00CD386A" w:rsidP="00FB14A8">
            <w:pPr>
              <w:rPr>
                <w:bCs/>
                <w:sz w:val="20"/>
                <w:szCs w:val="20"/>
              </w:rPr>
            </w:pPr>
          </w:p>
        </w:tc>
        <w:tc>
          <w:tcPr>
            <w:tcW w:w="720" w:type="dxa"/>
            <w:gridSpan w:val="4"/>
            <w:tcBorders>
              <w:top w:val="nil"/>
              <w:left w:val="nil"/>
              <w:bottom w:val="nil"/>
              <w:right w:val="nil"/>
            </w:tcBorders>
            <w:shd w:val="clear" w:color="000000" w:fill="FFFFFF"/>
            <w:vAlign w:val="bottom"/>
          </w:tcPr>
          <w:p w:rsidR="00CD386A" w:rsidRDefault="00CD386A" w:rsidP="00FB14A8">
            <w:pPr>
              <w:rPr>
                <w:bCs/>
                <w:sz w:val="20"/>
                <w:szCs w:val="20"/>
              </w:rPr>
            </w:pPr>
          </w:p>
        </w:tc>
      </w:tr>
      <w:tr w:rsidR="00CD386A" w:rsidTr="00FB14A8">
        <w:trPr>
          <w:gridAfter w:val="4"/>
          <w:wAfter w:w="720" w:type="dxa"/>
          <w:trHeight w:val="315"/>
        </w:trPr>
        <w:tc>
          <w:tcPr>
            <w:tcW w:w="9108" w:type="dxa"/>
            <w:gridSpan w:val="24"/>
            <w:tcBorders>
              <w:top w:val="nil"/>
              <w:left w:val="nil"/>
              <w:bottom w:val="single" w:sz="4" w:space="0" w:color="000000"/>
              <w:right w:val="nil"/>
            </w:tcBorders>
            <w:shd w:val="clear" w:color="000000" w:fill="FFFFFF"/>
            <w:vAlign w:val="bottom"/>
          </w:tcPr>
          <w:p w:rsidR="00CD386A" w:rsidRDefault="00CD386A" w:rsidP="00FB14A8">
            <w:pPr>
              <w:jc w:val="center"/>
              <w:rPr>
                <w:b/>
                <w:sz w:val="20"/>
                <w:szCs w:val="20"/>
              </w:rPr>
            </w:pPr>
            <w:r>
              <w:rPr>
                <w:b/>
                <w:sz w:val="20"/>
                <w:szCs w:val="20"/>
              </w:rPr>
              <w:t>SIXTH  SEMESTER</w:t>
            </w:r>
          </w:p>
        </w:tc>
      </w:tr>
      <w:tr w:rsidR="00CD386A" w:rsidTr="00FB14A8">
        <w:trPr>
          <w:trHeight w:val="315"/>
        </w:trPr>
        <w:tc>
          <w:tcPr>
            <w:tcW w:w="659" w:type="dxa"/>
            <w:vMerge w:val="restart"/>
            <w:tcBorders>
              <w:top w:val="single" w:sz="4" w:space="0" w:color="000000"/>
              <w:left w:val="single" w:sz="4" w:space="0" w:color="000000"/>
              <w:right w:val="single" w:sz="4" w:space="0" w:color="000000"/>
            </w:tcBorders>
            <w:shd w:val="clear" w:color="000000" w:fill="FFFFFF"/>
            <w:vAlign w:val="center"/>
          </w:tcPr>
          <w:p w:rsidR="00CD386A" w:rsidRDefault="00CD386A" w:rsidP="00FB14A8">
            <w:pPr>
              <w:jc w:val="center"/>
              <w:rPr>
                <w:bCs/>
                <w:sz w:val="20"/>
                <w:szCs w:val="20"/>
              </w:rPr>
            </w:pPr>
            <w:r>
              <w:rPr>
                <w:bCs/>
                <w:sz w:val="20"/>
                <w:szCs w:val="20"/>
              </w:rPr>
              <w:t>III</w:t>
            </w:r>
          </w:p>
        </w:tc>
        <w:tc>
          <w:tcPr>
            <w:tcW w:w="5209"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PCA Core 10 – Electricity and Electromagnetism  </w:t>
            </w:r>
          </w:p>
        </w:tc>
        <w:tc>
          <w:tcPr>
            <w:tcW w:w="572"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w:t>
            </w:r>
          </w:p>
        </w:tc>
        <w:tc>
          <w:tcPr>
            <w:tcW w:w="844" w:type="dxa"/>
            <w:gridSpan w:val="5"/>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54"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209"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PCA Core 11 – Relativity and Quantum Mechanics</w:t>
            </w:r>
            <w:r>
              <w:rPr>
                <w:bCs/>
                <w:i/>
                <w:iCs/>
                <w:sz w:val="20"/>
                <w:szCs w:val="20"/>
              </w:rPr>
              <w:t xml:space="preserve"> </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54" w:type="dxa"/>
            <w:gridSpan w:val="3"/>
            <w:tcBorders>
              <w:top w:val="nil"/>
              <w:left w:val="nil"/>
              <w:bottom w:val="nil"/>
              <w:right w:val="nil"/>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209"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xml:space="preserve">PCA Core 12 – Mathematical Physics and Numerical Methods    </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5</w:t>
            </w:r>
          </w:p>
        </w:tc>
        <w:tc>
          <w:tcPr>
            <w:tcW w:w="654" w:type="dxa"/>
            <w:gridSpan w:val="3"/>
            <w:tcBorders>
              <w:top w:val="single" w:sz="4" w:space="0" w:color="000000"/>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209"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rPr>
                <w:bCs/>
                <w:i/>
                <w:iCs/>
                <w:sz w:val="20"/>
                <w:szCs w:val="20"/>
              </w:rPr>
            </w:pPr>
            <w:r>
              <w:rPr>
                <w:bCs/>
                <w:i/>
                <w:iCs/>
                <w:sz w:val="20"/>
                <w:szCs w:val="20"/>
              </w:rPr>
              <w:t>CC 6 – Digital Electronics (handled by Physics Department)</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54"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209" w:type="dxa"/>
            <w:gridSpan w:val="5"/>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 xml:space="preserve">PCA Core Practical III </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54"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209" w:type="dxa"/>
            <w:gridSpan w:val="5"/>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 xml:space="preserve">PCA Core Practical IV </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54"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vMerge/>
            <w:tcBorders>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p>
        </w:tc>
        <w:tc>
          <w:tcPr>
            <w:tcW w:w="5209" w:type="dxa"/>
            <w:gridSpan w:val="5"/>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 xml:space="preserve">PCA Core Practical V </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3</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w:t>
            </w:r>
          </w:p>
        </w:tc>
        <w:tc>
          <w:tcPr>
            <w:tcW w:w="654"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30"/>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V</w:t>
            </w:r>
          </w:p>
        </w:tc>
        <w:tc>
          <w:tcPr>
            <w:tcW w:w="5209" w:type="dxa"/>
            <w:gridSpan w:val="5"/>
            <w:tcBorders>
              <w:top w:val="nil"/>
              <w:left w:val="nil"/>
              <w:bottom w:val="single" w:sz="4" w:space="0" w:color="000000"/>
              <w:right w:val="single" w:sz="4" w:space="0" w:color="000000"/>
            </w:tcBorders>
            <w:shd w:val="clear" w:color="000000" w:fill="FFFFFF"/>
          </w:tcPr>
          <w:p w:rsidR="00CD386A" w:rsidRDefault="00CD386A" w:rsidP="00FB14A8">
            <w:pPr>
              <w:rPr>
                <w:bCs/>
                <w:sz w:val="20"/>
                <w:szCs w:val="20"/>
              </w:rPr>
            </w:pPr>
            <w:r>
              <w:rPr>
                <w:bCs/>
                <w:sz w:val="20"/>
                <w:szCs w:val="20"/>
              </w:rPr>
              <w:t>Extension Activities</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0</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w:t>
            </w:r>
          </w:p>
        </w:tc>
        <w:tc>
          <w:tcPr>
            <w:tcW w:w="654"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60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40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Cs/>
                <w:sz w:val="20"/>
                <w:szCs w:val="20"/>
              </w:rPr>
            </w:pPr>
            <w:r>
              <w:rPr>
                <w:bCs/>
                <w:sz w:val="20"/>
                <w:szCs w:val="20"/>
              </w:rPr>
              <w:t>100</w:t>
            </w:r>
          </w:p>
        </w:tc>
      </w:tr>
      <w:tr w:rsidR="00CD386A" w:rsidTr="00FB14A8">
        <w:trPr>
          <w:trHeight w:val="315"/>
        </w:trPr>
        <w:tc>
          <w:tcPr>
            <w:tcW w:w="659" w:type="dxa"/>
            <w:tcBorders>
              <w:top w:val="nil"/>
              <w:left w:val="single" w:sz="4" w:space="0" w:color="000000"/>
              <w:bottom w:val="single" w:sz="4" w:space="0" w:color="000000"/>
              <w:right w:val="single" w:sz="4" w:space="0" w:color="000000"/>
            </w:tcBorders>
            <w:shd w:val="clear" w:color="000000" w:fill="FFFFFF"/>
            <w:vAlign w:val="bottom"/>
          </w:tcPr>
          <w:p w:rsidR="00CD386A" w:rsidRDefault="00CD386A" w:rsidP="00FB14A8">
            <w:pPr>
              <w:rPr>
                <w:bCs/>
                <w:sz w:val="20"/>
                <w:szCs w:val="20"/>
              </w:rPr>
            </w:pPr>
            <w:r>
              <w:rPr>
                <w:bCs/>
                <w:sz w:val="20"/>
                <w:szCs w:val="20"/>
              </w:rPr>
              <w:t> </w:t>
            </w:r>
          </w:p>
        </w:tc>
        <w:tc>
          <w:tcPr>
            <w:tcW w:w="5209"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rPr>
                <w:b/>
                <w:sz w:val="20"/>
                <w:szCs w:val="20"/>
              </w:rPr>
            </w:pPr>
            <w:r>
              <w:rPr>
                <w:b/>
                <w:sz w:val="20"/>
                <w:szCs w:val="20"/>
              </w:rPr>
              <w:t>TOTAL</w:t>
            </w:r>
          </w:p>
        </w:tc>
        <w:tc>
          <w:tcPr>
            <w:tcW w:w="572"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30</w:t>
            </w:r>
          </w:p>
        </w:tc>
        <w:tc>
          <w:tcPr>
            <w:tcW w:w="844" w:type="dxa"/>
            <w:gridSpan w:val="5"/>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32</w:t>
            </w:r>
          </w:p>
        </w:tc>
        <w:tc>
          <w:tcPr>
            <w:tcW w:w="654"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 </w:t>
            </w:r>
          </w:p>
        </w:tc>
        <w:tc>
          <w:tcPr>
            <w:tcW w:w="63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480</w:t>
            </w:r>
          </w:p>
        </w:tc>
        <w:tc>
          <w:tcPr>
            <w:tcW w:w="540" w:type="dxa"/>
            <w:gridSpan w:val="3"/>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320</w:t>
            </w:r>
          </w:p>
        </w:tc>
        <w:tc>
          <w:tcPr>
            <w:tcW w:w="720" w:type="dxa"/>
            <w:gridSpan w:val="4"/>
            <w:tcBorders>
              <w:top w:val="nil"/>
              <w:left w:val="nil"/>
              <w:bottom w:val="single" w:sz="4" w:space="0" w:color="000000"/>
              <w:right w:val="single" w:sz="4" w:space="0" w:color="000000"/>
            </w:tcBorders>
            <w:shd w:val="clear" w:color="000000" w:fill="FFFFFF"/>
            <w:vAlign w:val="bottom"/>
          </w:tcPr>
          <w:p w:rsidR="00CD386A" w:rsidRDefault="00CD386A" w:rsidP="00FB14A8">
            <w:pPr>
              <w:jc w:val="center"/>
              <w:rPr>
                <w:b/>
                <w:sz w:val="20"/>
                <w:szCs w:val="20"/>
              </w:rPr>
            </w:pPr>
            <w:r>
              <w:rPr>
                <w:b/>
                <w:sz w:val="20"/>
                <w:szCs w:val="20"/>
              </w:rPr>
              <w:t>800</w:t>
            </w:r>
          </w:p>
        </w:tc>
      </w:tr>
    </w:tbl>
    <w:p w:rsidR="00CD386A" w:rsidRDefault="00CD386A" w:rsidP="00CD386A">
      <w:pPr>
        <w:tabs>
          <w:tab w:val="left" w:pos="1170"/>
        </w:tabs>
        <w:ind w:left="795"/>
        <w:rPr>
          <w:b/>
          <w:sz w:val="20"/>
          <w:szCs w:val="20"/>
        </w:rPr>
      </w:pPr>
    </w:p>
    <w:tbl>
      <w:tblPr>
        <w:tblW w:w="9015"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2"/>
        <w:gridCol w:w="8053"/>
      </w:tblGrid>
      <w:tr w:rsidR="00CD386A" w:rsidTr="00FB14A8">
        <w:trPr>
          <w:trHeight w:val="299"/>
        </w:trPr>
        <w:tc>
          <w:tcPr>
            <w:tcW w:w="962" w:type="dxa"/>
            <w:vMerge w:val="restart"/>
            <w:shd w:val="clear" w:color="000000" w:fill="FFFFFF"/>
            <w:vAlign w:val="center"/>
          </w:tcPr>
          <w:p w:rsidR="00CD386A" w:rsidRDefault="00CD386A" w:rsidP="00FB14A8">
            <w:pPr>
              <w:rPr>
                <w:bCs/>
                <w:sz w:val="20"/>
                <w:szCs w:val="20"/>
              </w:rPr>
            </w:pPr>
            <w:r>
              <w:rPr>
                <w:bCs/>
                <w:sz w:val="20"/>
                <w:szCs w:val="20"/>
              </w:rPr>
              <w:t>Note:</w:t>
            </w:r>
          </w:p>
        </w:tc>
        <w:tc>
          <w:tcPr>
            <w:tcW w:w="8053" w:type="dxa"/>
            <w:shd w:val="clear" w:color="000000" w:fill="FFFFFF"/>
          </w:tcPr>
          <w:p w:rsidR="00CD386A" w:rsidRDefault="00CD386A" w:rsidP="00FB14A8">
            <w:pPr>
              <w:rPr>
                <w:bCs/>
                <w:sz w:val="20"/>
                <w:szCs w:val="20"/>
              </w:rPr>
            </w:pPr>
            <w:r>
              <w:rPr>
                <w:bCs/>
                <w:sz w:val="20"/>
                <w:szCs w:val="20"/>
              </w:rPr>
              <w:t xml:space="preserve">PCA Core                :  Physics with computer applications Core,          </w:t>
            </w:r>
          </w:p>
          <w:p w:rsidR="00CD386A" w:rsidRDefault="00CD386A" w:rsidP="00FB14A8">
            <w:pPr>
              <w:rPr>
                <w:bCs/>
                <w:sz w:val="20"/>
                <w:szCs w:val="20"/>
              </w:rPr>
            </w:pPr>
            <w:r>
              <w:rPr>
                <w:bCs/>
                <w:sz w:val="20"/>
                <w:szCs w:val="20"/>
              </w:rPr>
              <w:t xml:space="preserve">PCA Core Practical : Physics with computer applications Core Practical </w:t>
            </w:r>
          </w:p>
        </w:tc>
      </w:tr>
      <w:tr w:rsidR="00CD386A" w:rsidTr="00FB14A8">
        <w:trPr>
          <w:trHeight w:val="299"/>
        </w:trPr>
        <w:tc>
          <w:tcPr>
            <w:tcW w:w="962" w:type="dxa"/>
            <w:vMerge/>
            <w:shd w:val="clear" w:color="000000" w:fill="FFFFFF"/>
            <w:vAlign w:val="bottom"/>
          </w:tcPr>
          <w:p w:rsidR="00CD386A" w:rsidRDefault="00CD386A" w:rsidP="00FB14A8">
            <w:pPr>
              <w:rPr>
                <w:bCs/>
                <w:sz w:val="20"/>
                <w:szCs w:val="20"/>
              </w:rPr>
            </w:pPr>
          </w:p>
        </w:tc>
        <w:tc>
          <w:tcPr>
            <w:tcW w:w="8053" w:type="dxa"/>
            <w:shd w:val="clear" w:color="000000" w:fill="FFFFFF"/>
          </w:tcPr>
          <w:p w:rsidR="00CD386A" w:rsidRDefault="00CD386A" w:rsidP="00FB14A8">
            <w:pPr>
              <w:rPr>
                <w:bCs/>
                <w:sz w:val="20"/>
                <w:szCs w:val="20"/>
              </w:rPr>
            </w:pPr>
            <w:r>
              <w:rPr>
                <w:bCs/>
                <w:sz w:val="20"/>
                <w:szCs w:val="20"/>
              </w:rPr>
              <w:t xml:space="preserve">CC    :  Computer Core     </w:t>
            </w:r>
          </w:p>
          <w:p w:rsidR="00CD386A" w:rsidRDefault="00CD386A" w:rsidP="00FB14A8">
            <w:pPr>
              <w:rPr>
                <w:bCs/>
                <w:sz w:val="20"/>
                <w:szCs w:val="20"/>
              </w:rPr>
            </w:pPr>
            <w:r>
              <w:rPr>
                <w:bCs/>
                <w:sz w:val="20"/>
                <w:szCs w:val="20"/>
              </w:rPr>
              <w:lastRenderedPageBreak/>
              <w:t>CCP : Computer Core Practical</w:t>
            </w:r>
          </w:p>
        </w:tc>
      </w:tr>
    </w:tbl>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441F2E" w:rsidRDefault="00441F2E" w:rsidP="003750F1">
      <w:pPr>
        <w:jc w:val="center"/>
        <w:rPr>
          <w:rFonts w:ascii="Times New Roman" w:hAnsi="Times New Roman" w:cs="Times New Roman"/>
          <w:b/>
          <w:sz w:val="24"/>
          <w:szCs w:val="24"/>
          <w:u w:val="single"/>
        </w:rPr>
      </w:pPr>
    </w:p>
    <w:p w:rsidR="00441F2E" w:rsidRDefault="00441F2E" w:rsidP="003750F1">
      <w:pPr>
        <w:jc w:val="center"/>
        <w:rPr>
          <w:rFonts w:ascii="Times New Roman" w:hAnsi="Times New Roman" w:cs="Times New Roman"/>
          <w:b/>
          <w:sz w:val="24"/>
          <w:szCs w:val="24"/>
          <w:u w:val="single"/>
        </w:rPr>
      </w:pPr>
    </w:p>
    <w:p w:rsidR="00441F2E" w:rsidRDefault="00441F2E"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3750F1">
      <w:pPr>
        <w:jc w:val="center"/>
        <w:rPr>
          <w:rFonts w:ascii="Times New Roman" w:hAnsi="Times New Roman" w:cs="Times New Roman"/>
          <w:b/>
          <w:sz w:val="24"/>
          <w:szCs w:val="24"/>
          <w:u w:val="single"/>
        </w:rPr>
      </w:pPr>
    </w:p>
    <w:p w:rsidR="00E811A8" w:rsidRDefault="00E811A8" w:rsidP="00E811A8">
      <w:pPr>
        <w:pStyle w:val="Heading1"/>
        <w:jc w:val="center"/>
        <w:rPr>
          <w:rFonts w:ascii="Times New Roman" w:hAnsi="Times New Roman" w:cs="Times New Roman"/>
          <w:sz w:val="22"/>
          <w:szCs w:val="22"/>
        </w:rPr>
      </w:pPr>
      <w:r>
        <w:rPr>
          <w:rFonts w:ascii="Times New Roman" w:eastAsia="Times New Roman" w:hAnsi="Times New Roman" w:cs="Times New Roman"/>
          <w:sz w:val="22"/>
          <w:szCs w:val="22"/>
        </w:rPr>
        <w:lastRenderedPageBreak/>
        <w:t>SYLLABUS</w:t>
      </w:r>
    </w:p>
    <w:p w:rsidR="00E811A8" w:rsidRDefault="00E811A8" w:rsidP="00E811A8">
      <w:pPr>
        <w:pStyle w:val="Heading2"/>
        <w:rPr>
          <w:i/>
          <w:sz w:val="22"/>
          <w:szCs w:val="22"/>
        </w:rPr>
      </w:pPr>
      <w:r>
        <w:rPr>
          <w:sz w:val="22"/>
          <w:szCs w:val="22"/>
        </w:rPr>
        <w:t>SEMESTER I</w:t>
      </w:r>
    </w:p>
    <w:p w:rsidR="00E811A8" w:rsidRDefault="00E811A8" w:rsidP="00E811A8">
      <w:pPr>
        <w:jc w:val="center"/>
        <w:rPr>
          <w:b/>
        </w:rPr>
      </w:pPr>
      <w:r>
        <w:rPr>
          <w:b/>
        </w:rPr>
        <w:t xml:space="preserve">Core Paper </w:t>
      </w:r>
      <w:r>
        <w:t xml:space="preserve">– </w:t>
      </w:r>
      <w:r>
        <w:rPr>
          <w:b/>
        </w:rPr>
        <w:t>1</w:t>
      </w:r>
    </w:p>
    <w:p w:rsidR="00E811A8" w:rsidRDefault="00E811A8" w:rsidP="00E811A8">
      <w:pPr>
        <w:jc w:val="center"/>
        <w:rPr>
          <w:b/>
        </w:rPr>
      </w:pPr>
    </w:p>
    <w:p w:rsidR="00E811A8" w:rsidRDefault="00E811A8" w:rsidP="00E811A8">
      <w:pPr>
        <w:jc w:val="center"/>
        <w:rPr>
          <w:b/>
        </w:rPr>
      </w:pPr>
      <w:r>
        <w:rPr>
          <w:b/>
        </w:rPr>
        <w:t>MECHANICS AND PROPERTIES OF MATTER</w:t>
      </w:r>
    </w:p>
    <w:p w:rsidR="00E811A8" w:rsidRDefault="00E811A8" w:rsidP="00E811A8">
      <w:pPr>
        <w:jc w:val="both"/>
        <w:rPr>
          <w:b/>
        </w:rPr>
      </w:pPr>
      <w:r>
        <w:rPr>
          <w:b/>
        </w:rPr>
        <w:t>No. of credits: 5</w:t>
      </w:r>
      <w:r>
        <w:tab/>
      </w:r>
      <w:r>
        <w:tab/>
      </w:r>
      <w:r>
        <w:tab/>
      </w:r>
      <w:r>
        <w:rPr>
          <w:b/>
        </w:rPr>
        <w:t xml:space="preserve">  </w:t>
      </w:r>
      <w:r>
        <w:tab/>
      </w:r>
      <w:r>
        <w:tab/>
      </w:r>
      <w:r>
        <w:tab/>
      </w:r>
      <w:r>
        <w:tab/>
      </w:r>
      <w:r>
        <w:rPr>
          <w:b/>
        </w:rPr>
        <w:t xml:space="preserve">                  Q. Pr. No.: 2101</w:t>
      </w:r>
    </w:p>
    <w:p w:rsidR="00E811A8" w:rsidRDefault="00E811A8" w:rsidP="00E811A8">
      <w:pPr>
        <w:jc w:val="both"/>
        <w:rPr>
          <w:b/>
        </w:rPr>
      </w:pPr>
      <w:r>
        <w:rPr>
          <w:b/>
        </w:rPr>
        <w:t>No. of hours allotted: 7/week</w:t>
      </w:r>
      <w:r>
        <w:tab/>
      </w:r>
      <w:r>
        <w:tab/>
      </w:r>
      <w:r>
        <w:tab/>
      </w:r>
      <w:r>
        <w:tab/>
      </w:r>
      <w:r>
        <w:tab/>
      </w:r>
      <w:r>
        <w:rPr>
          <w:b/>
        </w:rPr>
        <w:t xml:space="preserve">            </w:t>
      </w:r>
      <w:r>
        <w:tab/>
      </w:r>
      <w:r>
        <w:tab/>
      </w:r>
      <w:r>
        <w:rPr>
          <w:b/>
        </w:rPr>
        <w:t>Subject code: 37101</w:t>
      </w:r>
    </w:p>
    <w:p w:rsidR="00E811A8" w:rsidRDefault="00E811A8" w:rsidP="00E811A8">
      <w:pPr>
        <w:jc w:val="both"/>
        <w:rPr>
          <w:b/>
        </w:rPr>
      </w:pPr>
    </w:p>
    <w:p w:rsidR="00E811A8" w:rsidRDefault="00E811A8" w:rsidP="00E811A8">
      <w:pPr>
        <w:jc w:val="both"/>
        <w:rPr>
          <w:b/>
        </w:rPr>
      </w:pPr>
      <w:r>
        <w:rPr>
          <w:b/>
        </w:rPr>
        <w:t xml:space="preserve">Unit 1: Impulse and Impact </w:t>
      </w:r>
    </w:p>
    <w:p w:rsidR="00E811A8" w:rsidRDefault="00E811A8" w:rsidP="00E811A8">
      <w:pPr>
        <w:jc w:val="both"/>
      </w:pPr>
      <w:r>
        <w:tab/>
        <w:t>Basic concepts – Laws of Motion – Friction – Impulse – impact – laws of impact – direct impact and oblique impact between two smooth spheres – loss of kinetic energy – reduced mass – Problems.</w:t>
      </w:r>
    </w:p>
    <w:p w:rsidR="00E811A8" w:rsidRDefault="00E811A8" w:rsidP="00E811A8">
      <w:pPr>
        <w:ind w:firstLine="720"/>
        <w:jc w:val="both"/>
      </w:pPr>
      <w:r>
        <w:rPr>
          <w:b/>
        </w:rPr>
        <w:t xml:space="preserve">Rigid body dynamics: </w:t>
      </w:r>
      <w:r>
        <w:t>Compound pendulum – theory – equivalent simple pendulum – reversibility of centers of oscillation and suspension – determination of g and k – center of mass – determination of motion of individual particle – system of variable mass.</w:t>
      </w:r>
    </w:p>
    <w:p w:rsidR="00E811A8" w:rsidRDefault="00E811A8" w:rsidP="00E811A8">
      <w:pPr>
        <w:jc w:val="both"/>
        <w:rPr>
          <w:b/>
        </w:rPr>
      </w:pPr>
      <w:r>
        <w:rPr>
          <w:b/>
        </w:rPr>
        <w:t xml:space="preserve">Unit 2: Centre of Gravity and Centre of Pressure </w:t>
      </w:r>
    </w:p>
    <w:p w:rsidR="00E811A8" w:rsidRDefault="00E811A8" w:rsidP="00E811A8">
      <w:pPr>
        <w:jc w:val="both"/>
      </w:pPr>
      <w:r>
        <w:tab/>
      </w:r>
      <w:proofErr w:type="gramStart"/>
      <w:r>
        <w:t>Newton’s Law of Gravitation – Kepler’s Law – Orbital velocity and Escape Velocity – Centre of gravity of a solid and hollow hemisphere – centre of pressure – vertical rectangular lamina – vertical triangular lamina.</w:t>
      </w:r>
      <w:proofErr w:type="gramEnd"/>
    </w:p>
    <w:p w:rsidR="00E811A8" w:rsidRDefault="00E811A8" w:rsidP="00E811A8">
      <w:pPr>
        <w:ind w:firstLine="720"/>
        <w:jc w:val="both"/>
      </w:pPr>
      <w:r>
        <w:rPr>
          <w:b/>
        </w:rPr>
        <w:t xml:space="preserve">Hydrodynamics: </w:t>
      </w:r>
      <w:r>
        <w:t xml:space="preserve">Equation of continuity of flow – </w:t>
      </w:r>
      <w:proofErr w:type="spellStart"/>
      <w:r>
        <w:t>venturimeter</w:t>
      </w:r>
      <w:proofErr w:type="spellEnd"/>
      <w:r>
        <w:t xml:space="preserve"> – Euler’s equation of unidirectional flow – Torricelli’s theorem – Bernoulli’s theorem and its applications.</w:t>
      </w:r>
    </w:p>
    <w:p w:rsidR="00E811A8" w:rsidRDefault="00E811A8" w:rsidP="00E811A8">
      <w:pPr>
        <w:tabs>
          <w:tab w:val="left" w:pos="4200"/>
        </w:tabs>
        <w:jc w:val="both"/>
        <w:rPr>
          <w:b/>
        </w:rPr>
      </w:pPr>
      <w:r>
        <w:rPr>
          <w:b/>
        </w:rPr>
        <w:t xml:space="preserve">Unit 3: Elasticity </w:t>
      </w:r>
      <w:r>
        <w:tab/>
      </w:r>
    </w:p>
    <w:p w:rsidR="00E811A8" w:rsidRDefault="00E811A8" w:rsidP="00E811A8">
      <w:pPr>
        <w:jc w:val="both"/>
      </w:pPr>
      <w:r>
        <w:tab/>
        <w:t xml:space="preserve">Hooke’s law – stress – strain – elastic constants – relation connecting the three elastic constants – expressions for Poisson’s ratio in terms of elastic constants – work done in stretching and twisting a wire – twisting couple on a cylinder – rigidity modulus by static torsion – </w:t>
      </w:r>
      <w:proofErr w:type="spellStart"/>
      <w:r>
        <w:t>torsional</w:t>
      </w:r>
      <w:proofErr w:type="spellEnd"/>
      <w:r>
        <w:t xml:space="preserve"> pendulum – rigidity modulus and moment of inertia.</w:t>
      </w:r>
    </w:p>
    <w:p w:rsidR="00E811A8" w:rsidRDefault="00E811A8" w:rsidP="00E811A8">
      <w:pPr>
        <w:jc w:val="both"/>
        <w:rPr>
          <w:b/>
        </w:rPr>
      </w:pPr>
      <w:r>
        <w:rPr>
          <w:b/>
        </w:rPr>
        <w:t xml:space="preserve">Unit 4: Bending of Beams </w:t>
      </w:r>
    </w:p>
    <w:p w:rsidR="00E811A8" w:rsidRDefault="00E811A8" w:rsidP="00E811A8">
      <w:pPr>
        <w:jc w:val="both"/>
      </w:pPr>
      <w:r>
        <w:tab/>
        <w:t>Cantilever – expression for bending moment – expression for depression – cantilever oscillations – expression for time period – uniform bending – expression for elevation– optic lever method – non-uniform bending – experiment to determine Young’s modulus by Koenig’s method – pin and microscope method.</w:t>
      </w:r>
    </w:p>
    <w:p w:rsidR="00E811A8" w:rsidRDefault="00E811A8" w:rsidP="00E811A8">
      <w:pPr>
        <w:jc w:val="both"/>
        <w:rPr>
          <w:b/>
        </w:rPr>
      </w:pPr>
      <w:r>
        <w:rPr>
          <w:b/>
        </w:rPr>
        <w:t xml:space="preserve">Unit 5: Fluid Dynamics </w:t>
      </w:r>
    </w:p>
    <w:p w:rsidR="00E811A8" w:rsidRDefault="00E811A8" w:rsidP="00E811A8">
      <w:pPr>
        <w:jc w:val="both"/>
      </w:pPr>
      <w:r>
        <w:lastRenderedPageBreak/>
        <w:tab/>
      </w:r>
      <w:proofErr w:type="gramStart"/>
      <w:r>
        <w:t>Surface tension – definition – excess pressure over curved surface – variation of surface tension with temperature – Jaeger’s method.</w:t>
      </w:r>
      <w:proofErr w:type="gramEnd"/>
      <w:r>
        <w:t xml:space="preserve"> </w:t>
      </w:r>
      <w:proofErr w:type="gramStart"/>
      <w:r>
        <w:t xml:space="preserve">Viscosity – definition – coefficient of viscosity – critical viscosity – </w:t>
      </w:r>
      <w:proofErr w:type="spellStart"/>
      <w:r>
        <w:t>Poiseuille’s</w:t>
      </w:r>
      <w:proofErr w:type="spellEnd"/>
      <w:r>
        <w:t xml:space="preserve"> formula – variation of viscosity with temperature – applications.</w:t>
      </w:r>
      <w:proofErr w:type="gramEnd"/>
    </w:p>
    <w:p w:rsidR="00E811A8" w:rsidRDefault="00E811A8" w:rsidP="00E811A8">
      <w:pPr>
        <w:ind w:firstLine="720"/>
        <w:jc w:val="both"/>
      </w:pPr>
    </w:p>
    <w:p w:rsidR="00E811A8" w:rsidRDefault="00E811A8" w:rsidP="00E811A8">
      <w:pPr>
        <w:jc w:val="both"/>
        <w:rPr>
          <w:b/>
        </w:rPr>
      </w:pPr>
      <w:r>
        <w:rPr>
          <w:b/>
        </w:rPr>
        <w:t xml:space="preserve">Books for Study </w:t>
      </w:r>
    </w:p>
    <w:p w:rsidR="00E811A8" w:rsidRDefault="00E811A8" w:rsidP="00331DEE">
      <w:pPr>
        <w:numPr>
          <w:ilvl w:val="0"/>
          <w:numId w:val="15"/>
        </w:numPr>
        <w:pBdr>
          <w:top w:val="nil"/>
          <w:left w:val="nil"/>
          <w:bottom w:val="nil"/>
          <w:right w:val="nil"/>
          <w:between w:val="nil"/>
        </w:pBdr>
        <w:spacing w:after="0"/>
        <w:jc w:val="both"/>
        <w:rPr>
          <w:sz w:val="20"/>
          <w:szCs w:val="20"/>
        </w:rPr>
      </w:pPr>
      <w:r>
        <w:rPr>
          <w:b/>
          <w:sz w:val="20"/>
          <w:szCs w:val="20"/>
        </w:rPr>
        <w:t>Properties of Matter</w:t>
      </w:r>
      <w:r>
        <w:rPr>
          <w:sz w:val="20"/>
          <w:szCs w:val="20"/>
        </w:rPr>
        <w:t xml:space="preserve"> by </w:t>
      </w:r>
      <w:proofErr w:type="spellStart"/>
      <w:r>
        <w:rPr>
          <w:sz w:val="20"/>
          <w:szCs w:val="20"/>
        </w:rPr>
        <w:t>Brij</w:t>
      </w:r>
      <w:proofErr w:type="spellEnd"/>
      <w:r>
        <w:rPr>
          <w:sz w:val="20"/>
          <w:szCs w:val="20"/>
        </w:rPr>
        <w:t xml:space="preserve"> </w:t>
      </w:r>
      <w:proofErr w:type="spellStart"/>
      <w:r>
        <w:rPr>
          <w:sz w:val="20"/>
          <w:szCs w:val="20"/>
        </w:rPr>
        <w:t>Lal</w:t>
      </w:r>
      <w:proofErr w:type="spellEnd"/>
      <w:r>
        <w:rPr>
          <w:sz w:val="20"/>
          <w:szCs w:val="20"/>
        </w:rPr>
        <w:t xml:space="preserve"> and N. </w:t>
      </w:r>
      <w:proofErr w:type="spellStart"/>
      <w:r>
        <w:rPr>
          <w:sz w:val="20"/>
          <w:szCs w:val="20"/>
        </w:rPr>
        <w:t>Subramaniam</w:t>
      </w:r>
      <w:proofErr w:type="spellEnd"/>
      <w:r>
        <w:rPr>
          <w:sz w:val="20"/>
          <w:szCs w:val="20"/>
        </w:rPr>
        <w:t xml:space="preserve">, S. </w:t>
      </w:r>
      <w:proofErr w:type="spellStart"/>
      <w:r>
        <w:rPr>
          <w:sz w:val="20"/>
          <w:szCs w:val="20"/>
        </w:rPr>
        <w:t>Chand</w:t>
      </w:r>
      <w:proofErr w:type="spellEnd"/>
      <w:r>
        <w:rPr>
          <w:sz w:val="20"/>
          <w:szCs w:val="20"/>
        </w:rPr>
        <w:t xml:space="preserve"> &amp; Co., New Delhi (1994).</w:t>
      </w:r>
    </w:p>
    <w:p w:rsidR="00E811A8" w:rsidRDefault="00E811A8" w:rsidP="00331DEE">
      <w:pPr>
        <w:numPr>
          <w:ilvl w:val="0"/>
          <w:numId w:val="15"/>
        </w:numPr>
        <w:pBdr>
          <w:top w:val="nil"/>
          <w:left w:val="nil"/>
          <w:bottom w:val="nil"/>
          <w:right w:val="nil"/>
          <w:between w:val="nil"/>
        </w:pBdr>
        <w:spacing w:after="0"/>
        <w:jc w:val="both"/>
        <w:rPr>
          <w:sz w:val="20"/>
          <w:szCs w:val="20"/>
        </w:rPr>
      </w:pPr>
      <w:r>
        <w:rPr>
          <w:b/>
          <w:sz w:val="20"/>
          <w:szCs w:val="20"/>
        </w:rPr>
        <w:t>Properties of Matter</w:t>
      </w:r>
      <w:r>
        <w:rPr>
          <w:sz w:val="20"/>
          <w:szCs w:val="20"/>
        </w:rPr>
        <w:t xml:space="preserve"> by R. </w:t>
      </w:r>
      <w:proofErr w:type="spellStart"/>
      <w:r>
        <w:rPr>
          <w:sz w:val="20"/>
          <w:szCs w:val="20"/>
        </w:rPr>
        <w:t>Murugeshan</w:t>
      </w:r>
      <w:proofErr w:type="spellEnd"/>
      <w:r>
        <w:rPr>
          <w:sz w:val="20"/>
          <w:szCs w:val="20"/>
        </w:rPr>
        <w:t xml:space="preserve">, S. </w:t>
      </w:r>
      <w:proofErr w:type="spellStart"/>
      <w:r>
        <w:rPr>
          <w:sz w:val="20"/>
          <w:szCs w:val="20"/>
        </w:rPr>
        <w:t>Chand</w:t>
      </w:r>
      <w:proofErr w:type="spellEnd"/>
      <w:r>
        <w:rPr>
          <w:sz w:val="20"/>
          <w:szCs w:val="20"/>
        </w:rPr>
        <w:t xml:space="preserve"> &amp; Co., New Delhi (2001).</w:t>
      </w:r>
    </w:p>
    <w:p w:rsidR="00E811A8" w:rsidRDefault="00E811A8" w:rsidP="00331DEE">
      <w:pPr>
        <w:numPr>
          <w:ilvl w:val="0"/>
          <w:numId w:val="15"/>
        </w:numPr>
        <w:pBdr>
          <w:top w:val="nil"/>
          <w:left w:val="nil"/>
          <w:bottom w:val="nil"/>
          <w:right w:val="nil"/>
          <w:between w:val="nil"/>
        </w:pBdr>
        <w:spacing w:after="0"/>
        <w:jc w:val="both"/>
        <w:rPr>
          <w:sz w:val="20"/>
          <w:szCs w:val="20"/>
        </w:rPr>
      </w:pPr>
      <w:r>
        <w:rPr>
          <w:b/>
          <w:sz w:val="20"/>
          <w:szCs w:val="20"/>
        </w:rPr>
        <w:t>Mechanics – Part I and II</w:t>
      </w:r>
      <w:r>
        <w:rPr>
          <w:sz w:val="20"/>
          <w:szCs w:val="20"/>
        </w:rPr>
        <w:t xml:space="preserve"> by </w:t>
      </w:r>
      <w:proofErr w:type="spellStart"/>
      <w:r>
        <w:rPr>
          <w:sz w:val="20"/>
          <w:szCs w:val="20"/>
        </w:rPr>
        <w:t>Narayanamoorthy</w:t>
      </w:r>
      <w:proofErr w:type="spellEnd"/>
      <w:r>
        <w:rPr>
          <w:sz w:val="20"/>
          <w:szCs w:val="20"/>
        </w:rPr>
        <w:t>, National Publishing Company.</w:t>
      </w:r>
    </w:p>
    <w:p w:rsidR="00E811A8" w:rsidRDefault="00E811A8" w:rsidP="00331DEE">
      <w:pPr>
        <w:numPr>
          <w:ilvl w:val="0"/>
          <w:numId w:val="15"/>
        </w:numPr>
        <w:pBdr>
          <w:top w:val="nil"/>
          <w:left w:val="nil"/>
          <w:bottom w:val="nil"/>
          <w:right w:val="nil"/>
          <w:between w:val="nil"/>
        </w:pBdr>
        <w:spacing w:after="0"/>
        <w:jc w:val="both"/>
        <w:rPr>
          <w:sz w:val="20"/>
          <w:szCs w:val="20"/>
        </w:rPr>
      </w:pPr>
      <w:r>
        <w:rPr>
          <w:b/>
          <w:sz w:val="20"/>
          <w:szCs w:val="20"/>
        </w:rPr>
        <w:t>Mechanics</w:t>
      </w:r>
      <w:r>
        <w:rPr>
          <w:sz w:val="20"/>
          <w:szCs w:val="20"/>
        </w:rPr>
        <w:t xml:space="preserve"> by D.S. </w:t>
      </w:r>
      <w:proofErr w:type="spellStart"/>
      <w:r>
        <w:rPr>
          <w:sz w:val="20"/>
          <w:szCs w:val="20"/>
        </w:rPr>
        <w:t>Mathur</w:t>
      </w:r>
      <w:proofErr w:type="spellEnd"/>
      <w:r>
        <w:rPr>
          <w:sz w:val="20"/>
          <w:szCs w:val="20"/>
        </w:rPr>
        <w:t xml:space="preserve">, S. </w:t>
      </w:r>
      <w:proofErr w:type="spellStart"/>
      <w:r>
        <w:rPr>
          <w:sz w:val="20"/>
          <w:szCs w:val="20"/>
        </w:rPr>
        <w:t>Chand</w:t>
      </w:r>
      <w:proofErr w:type="spellEnd"/>
      <w:r>
        <w:rPr>
          <w:sz w:val="20"/>
          <w:szCs w:val="20"/>
        </w:rPr>
        <w:t xml:space="preserve"> &amp; Co., 2nd Ed (2001).</w:t>
      </w:r>
    </w:p>
    <w:p w:rsidR="00E811A8" w:rsidRDefault="00E811A8" w:rsidP="00331DEE">
      <w:pPr>
        <w:numPr>
          <w:ilvl w:val="0"/>
          <w:numId w:val="15"/>
        </w:numPr>
        <w:pBdr>
          <w:top w:val="nil"/>
          <w:left w:val="nil"/>
          <w:bottom w:val="nil"/>
          <w:right w:val="nil"/>
          <w:between w:val="nil"/>
        </w:pBdr>
        <w:spacing w:after="0"/>
        <w:jc w:val="both"/>
        <w:rPr>
          <w:sz w:val="20"/>
          <w:szCs w:val="20"/>
        </w:rPr>
      </w:pPr>
      <w:r>
        <w:rPr>
          <w:b/>
          <w:sz w:val="20"/>
          <w:szCs w:val="20"/>
        </w:rPr>
        <w:t>Mechanics</w:t>
      </w:r>
      <w:r>
        <w:rPr>
          <w:sz w:val="20"/>
          <w:szCs w:val="20"/>
        </w:rPr>
        <w:t xml:space="preserve"> by P. </w:t>
      </w:r>
      <w:proofErr w:type="spellStart"/>
      <w:r>
        <w:rPr>
          <w:sz w:val="20"/>
          <w:szCs w:val="20"/>
        </w:rPr>
        <w:t>Duraipandian</w:t>
      </w:r>
      <w:proofErr w:type="spellEnd"/>
      <w:r>
        <w:rPr>
          <w:sz w:val="20"/>
          <w:szCs w:val="20"/>
        </w:rPr>
        <w:t xml:space="preserve">, </w:t>
      </w:r>
      <w:proofErr w:type="spellStart"/>
      <w:r>
        <w:rPr>
          <w:sz w:val="20"/>
          <w:szCs w:val="20"/>
        </w:rPr>
        <w:t>Laxmi</w:t>
      </w:r>
      <w:proofErr w:type="spellEnd"/>
      <w:r>
        <w:rPr>
          <w:sz w:val="20"/>
          <w:szCs w:val="20"/>
        </w:rPr>
        <w:t xml:space="preserve"> </w:t>
      </w:r>
      <w:proofErr w:type="spellStart"/>
      <w:r>
        <w:rPr>
          <w:sz w:val="20"/>
          <w:szCs w:val="20"/>
        </w:rPr>
        <w:t>Duraipandian</w:t>
      </w:r>
      <w:proofErr w:type="spellEnd"/>
      <w:r>
        <w:rPr>
          <w:sz w:val="20"/>
          <w:szCs w:val="20"/>
        </w:rPr>
        <w:t xml:space="preserve">, </w:t>
      </w:r>
      <w:proofErr w:type="spellStart"/>
      <w:r>
        <w:rPr>
          <w:sz w:val="20"/>
          <w:szCs w:val="20"/>
        </w:rPr>
        <w:t>Muthamizh</w:t>
      </w:r>
      <w:proofErr w:type="spellEnd"/>
      <w:r>
        <w:rPr>
          <w:sz w:val="20"/>
          <w:szCs w:val="20"/>
        </w:rPr>
        <w:t xml:space="preserve"> </w:t>
      </w:r>
      <w:proofErr w:type="spellStart"/>
      <w:r>
        <w:rPr>
          <w:sz w:val="20"/>
          <w:szCs w:val="20"/>
        </w:rPr>
        <w:t>Jayapragasam</w:t>
      </w:r>
      <w:proofErr w:type="spellEnd"/>
      <w:r>
        <w:rPr>
          <w:sz w:val="20"/>
          <w:szCs w:val="20"/>
        </w:rPr>
        <w:t xml:space="preserve">, S. </w:t>
      </w:r>
      <w:proofErr w:type="spellStart"/>
      <w:r>
        <w:rPr>
          <w:sz w:val="20"/>
          <w:szCs w:val="20"/>
        </w:rPr>
        <w:t>Chand</w:t>
      </w:r>
      <w:proofErr w:type="spellEnd"/>
      <w:r>
        <w:rPr>
          <w:sz w:val="20"/>
          <w:szCs w:val="20"/>
        </w:rPr>
        <w:t xml:space="preserve"> &amp; Co., New Delhi (1988).</w:t>
      </w:r>
    </w:p>
    <w:p w:rsidR="00E811A8" w:rsidRDefault="00E811A8" w:rsidP="00E811A8">
      <w:pPr>
        <w:jc w:val="both"/>
      </w:pPr>
      <w:r>
        <w:rPr>
          <w:b/>
        </w:rPr>
        <w:t xml:space="preserve">Books for Reference </w:t>
      </w:r>
    </w:p>
    <w:p w:rsidR="00E811A8" w:rsidRDefault="00E811A8" w:rsidP="00331DEE">
      <w:pPr>
        <w:numPr>
          <w:ilvl w:val="0"/>
          <w:numId w:val="28"/>
        </w:numPr>
        <w:pBdr>
          <w:top w:val="nil"/>
          <w:left w:val="nil"/>
          <w:bottom w:val="nil"/>
          <w:right w:val="nil"/>
          <w:between w:val="nil"/>
        </w:pBdr>
        <w:spacing w:after="0"/>
        <w:jc w:val="both"/>
        <w:rPr>
          <w:sz w:val="20"/>
          <w:szCs w:val="20"/>
        </w:rPr>
      </w:pPr>
      <w:r>
        <w:rPr>
          <w:b/>
          <w:sz w:val="20"/>
          <w:szCs w:val="20"/>
        </w:rPr>
        <w:t>General Properties of Matter</w:t>
      </w:r>
      <w:r>
        <w:rPr>
          <w:sz w:val="20"/>
          <w:szCs w:val="20"/>
        </w:rPr>
        <w:t xml:space="preserve"> by C.J. Smith, Orient Longman Publishers (1960).</w:t>
      </w:r>
    </w:p>
    <w:p w:rsidR="00E811A8" w:rsidRDefault="00E811A8" w:rsidP="00331DEE">
      <w:pPr>
        <w:numPr>
          <w:ilvl w:val="0"/>
          <w:numId w:val="28"/>
        </w:numPr>
        <w:pBdr>
          <w:top w:val="nil"/>
          <w:left w:val="nil"/>
          <w:bottom w:val="nil"/>
          <w:right w:val="nil"/>
          <w:between w:val="nil"/>
        </w:pBdr>
        <w:spacing w:after="0"/>
        <w:jc w:val="both"/>
        <w:rPr>
          <w:sz w:val="20"/>
          <w:szCs w:val="20"/>
        </w:rPr>
      </w:pPr>
      <w:r>
        <w:rPr>
          <w:b/>
          <w:sz w:val="20"/>
          <w:szCs w:val="20"/>
        </w:rPr>
        <w:t>Fundamentals of Physics</w:t>
      </w:r>
      <w:r>
        <w:rPr>
          <w:sz w:val="20"/>
          <w:szCs w:val="20"/>
        </w:rPr>
        <w:t xml:space="preserve"> by D. </w:t>
      </w:r>
      <w:proofErr w:type="spellStart"/>
      <w:r>
        <w:rPr>
          <w:sz w:val="20"/>
          <w:szCs w:val="20"/>
        </w:rPr>
        <w:t>Halliday</w:t>
      </w:r>
      <w:proofErr w:type="spellEnd"/>
      <w:r>
        <w:rPr>
          <w:sz w:val="20"/>
          <w:szCs w:val="20"/>
        </w:rPr>
        <w:t xml:space="preserve">, R. </w:t>
      </w:r>
      <w:proofErr w:type="spellStart"/>
      <w:r>
        <w:rPr>
          <w:sz w:val="20"/>
          <w:szCs w:val="20"/>
        </w:rPr>
        <w:t>Rensick</w:t>
      </w:r>
      <w:proofErr w:type="spellEnd"/>
      <w:r>
        <w:rPr>
          <w:sz w:val="20"/>
          <w:szCs w:val="20"/>
        </w:rPr>
        <w:t xml:space="preserve"> and J. Walker, 6th Ed, Wiley, NY.</w:t>
      </w:r>
    </w:p>
    <w:p w:rsidR="00E811A8" w:rsidRDefault="00E811A8" w:rsidP="00331DEE">
      <w:pPr>
        <w:numPr>
          <w:ilvl w:val="0"/>
          <w:numId w:val="28"/>
        </w:numPr>
        <w:pBdr>
          <w:top w:val="nil"/>
          <w:left w:val="nil"/>
          <w:bottom w:val="nil"/>
          <w:right w:val="nil"/>
          <w:between w:val="nil"/>
        </w:pBdr>
        <w:spacing w:after="0"/>
        <w:jc w:val="both"/>
        <w:rPr>
          <w:sz w:val="20"/>
          <w:szCs w:val="20"/>
        </w:rPr>
      </w:pPr>
      <w:r>
        <w:rPr>
          <w:b/>
          <w:sz w:val="20"/>
          <w:szCs w:val="20"/>
        </w:rPr>
        <w:t>Mechanics and General Properties of Matter</w:t>
      </w:r>
      <w:r>
        <w:rPr>
          <w:sz w:val="20"/>
          <w:szCs w:val="20"/>
        </w:rPr>
        <w:t xml:space="preserve"> by P.K. </w:t>
      </w:r>
      <w:proofErr w:type="spellStart"/>
      <w:r>
        <w:rPr>
          <w:sz w:val="20"/>
          <w:szCs w:val="20"/>
        </w:rPr>
        <w:t>Chakrabarthy</w:t>
      </w:r>
      <w:proofErr w:type="spellEnd"/>
      <w:r>
        <w:rPr>
          <w:sz w:val="20"/>
          <w:szCs w:val="20"/>
        </w:rPr>
        <w:t>, Books and Allied (P) Ltd. (2001).</w:t>
      </w:r>
    </w:p>
    <w:p w:rsidR="00E811A8" w:rsidRDefault="00E811A8" w:rsidP="00331DEE">
      <w:pPr>
        <w:numPr>
          <w:ilvl w:val="0"/>
          <w:numId w:val="28"/>
        </w:numPr>
        <w:pBdr>
          <w:top w:val="nil"/>
          <w:left w:val="nil"/>
          <w:bottom w:val="nil"/>
          <w:right w:val="nil"/>
          <w:between w:val="nil"/>
        </w:pBdr>
        <w:spacing w:after="0"/>
        <w:jc w:val="both"/>
        <w:rPr>
          <w:sz w:val="20"/>
          <w:szCs w:val="20"/>
        </w:rPr>
      </w:pPr>
      <w:r>
        <w:rPr>
          <w:b/>
          <w:sz w:val="20"/>
          <w:szCs w:val="20"/>
        </w:rPr>
        <w:t>Fundamentals of General Properties of Matter</w:t>
      </w:r>
      <w:r>
        <w:rPr>
          <w:sz w:val="20"/>
          <w:szCs w:val="20"/>
        </w:rPr>
        <w:t xml:space="preserve"> by H.R. </w:t>
      </w:r>
      <w:proofErr w:type="spellStart"/>
      <w:r>
        <w:rPr>
          <w:sz w:val="20"/>
          <w:szCs w:val="20"/>
        </w:rPr>
        <w:t>Gulati</w:t>
      </w:r>
      <w:proofErr w:type="spellEnd"/>
      <w:r>
        <w:rPr>
          <w:sz w:val="20"/>
          <w:szCs w:val="20"/>
        </w:rPr>
        <w:t xml:space="preserve">, S. </w:t>
      </w:r>
      <w:proofErr w:type="spellStart"/>
      <w:r>
        <w:rPr>
          <w:sz w:val="20"/>
          <w:szCs w:val="20"/>
        </w:rPr>
        <w:t>Chand</w:t>
      </w:r>
      <w:proofErr w:type="spellEnd"/>
      <w:r>
        <w:rPr>
          <w:sz w:val="20"/>
          <w:szCs w:val="20"/>
        </w:rPr>
        <w:t xml:space="preserve"> &amp; Co., New Delhi (1982).</w:t>
      </w:r>
    </w:p>
    <w:p w:rsidR="00E811A8" w:rsidRDefault="00E811A8" w:rsidP="00E811A8">
      <w:pPr>
        <w:pStyle w:val="Heading2"/>
        <w:rPr>
          <w:i/>
          <w:sz w:val="22"/>
          <w:szCs w:val="22"/>
        </w:rPr>
      </w:pPr>
    </w:p>
    <w:p w:rsidR="00E811A8" w:rsidRDefault="00E811A8" w:rsidP="00E811A8">
      <w:pPr>
        <w:pStyle w:val="Heading2"/>
        <w:rPr>
          <w:i/>
          <w:sz w:val="22"/>
          <w:szCs w:val="22"/>
        </w:rPr>
      </w:pPr>
      <w:r>
        <w:rPr>
          <w:sz w:val="22"/>
          <w:szCs w:val="22"/>
        </w:rPr>
        <w:t>SEMESTER II</w:t>
      </w:r>
    </w:p>
    <w:p w:rsidR="00E811A8" w:rsidRDefault="00E811A8" w:rsidP="00E811A8">
      <w:pPr>
        <w:jc w:val="center"/>
        <w:rPr>
          <w:b/>
        </w:rPr>
      </w:pPr>
      <w:r>
        <w:rPr>
          <w:b/>
        </w:rPr>
        <w:t>Core Paper – 2</w:t>
      </w:r>
    </w:p>
    <w:p w:rsidR="00E811A8" w:rsidRDefault="00E811A8" w:rsidP="00E811A8">
      <w:pPr>
        <w:pStyle w:val="Heading2"/>
        <w:rPr>
          <w:i/>
          <w:sz w:val="22"/>
          <w:szCs w:val="22"/>
        </w:rPr>
      </w:pPr>
      <w:r>
        <w:rPr>
          <w:sz w:val="22"/>
          <w:szCs w:val="22"/>
        </w:rPr>
        <w:t xml:space="preserve">THERMAL PHYSICS AND ACOUSTICS </w:t>
      </w:r>
    </w:p>
    <w:p w:rsidR="00E811A8" w:rsidRDefault="00E811A8" w:rsidP="00E811A8">
      <w:pPr>
        <w:jc w:val="center"/>
        <w:rPr>
          <w:b/>
        </w:rPr>
      </w:pPr>
    </w:p>
    <w:p w:rsidR="00E811A8" w:rsidRDefault="00E811A8" w:rsidP="00E811A8">
      <w:pPr>
        <w:jc w:val="both"/>
        <w:rPr>
          <w:b/>
        </w:rPr>
      </w:pPr>
      <w:r>
        <w:rPr>
          <w:b/>
        </w:rPr>
        <w:t>No. of credits: 5</w:t>
      </w:r>
      <w:r>
        <w:tab/>
      </w:r>
      <w:r>
        <w:tab/>
      </w:r>
      <w:r>
        <w:tab/>
      </w:r>
      <w:r>
        <w:tab/>
      </w:r>
      <w:r>
        <w:tab/>
      </w:r>
      <w:r>
        <w:tab/>
      </w:r>
      <w:r>
        <w:rPr>
          <w:b/>
        </w:rPr>
        <w:t xml:space="preserve">       </w:t>
      </w:r>
      <w:r>
        <w:tab/>
      </w:r>
      <w:r>
        <w:rPr>
          <w:b/>
        </w:rPr>
        <w:t xml:space="preserve">                   Q. Pr. No.: 2102</w:t>
      </w:r>
    </w:p>
    <w:p w:rsidR="00E811A8" w:rsidRDefault="00E811A8" w:rsidP="00E811A8">
      <w:pPr>
        <w:jc w:val="both"/>
        <w:rPr>
          <w:b/>
        </w:rPr>
      </w:pPr>
      <w:r>
        <w:rPr>
          <w:b/>
        </w:rPr>
        <w:t>No. of hours allotted: 7/week</w:t>
      </w:r>
      <w:r>
        <w:tab/>
      </w:r>
      <w:r>
        <w:tab/>
      </w:r>
      <w:r>
        <w:tab/>
      </w:r>
      <w:r>
        <w:rPr>
          <w:b/>
        </w:rPr>
        <w:t xml:space="preserve">  </w:t>
      </w:r>
      <w:r>
        <w:tab/>
      </w:r>
      <w:r>
        <w:tab/>
      </w:r>
      <w:r>
        <w:rPr>
          <w:b/>
        </w:rPr>
        <w:t xml:space="preserve">           </w:t>
      </w:r>
      <w:r>
        <w:tab/>
      </w:r>
      <w:r>
        <w:tab/>
      </w:r>
      <w:r>
        <w:rPr>
          <w:b/>
        </w:rPr>
        <w:t>Subject code: 37203</w:t>
      </w:r>
    </w:p>
    <w:p w:rsidR="00E811A8" w:rsidRDefault="00E811A8" w:rsidP="00E811A8">
      <w:pPr>
        <w:jc w:val="both"/>
        <w:rPr>
          <w:b/>
        </w:rPr>
      </w:pPr>
    </w:p>
    <w:p w:rsidR="00E811A8" w:rsidRDefault="00E811A8" w:rsidP="00E811A8">
      <w:pPr>
        <w:rPr>
          <w:b/>
        </w:rPr>
      </w:pPr>
      <w:r>
        <w:rPr>
          <w:b/>
        </w:rPr>
        <w:t xml:space="preserve">Unit 1: Thermal Physics </w:t>
      </w:r>
    </w:p>
    <w:p w:rsidR="00E811A8" w:rsidRDefault="00E811A8" w:rsidP="00E811A8">
      <w:pPr>
        <w:jc w:val="both"/>
      </w:pPr>
      <w:r>
        <w:tab/>
        <w:t xml:space="preserve">Platinum resistance thermometer – Calendar and Griffith’s bridge – </w:t>
      </w:r>
      <w:proofErr w:type="spellStart"/>
      <w:r>
        <w:t>thermistor</w:t>
      </w:r>
      <w:proofErr w:type="spellEnd"/>
      <w:r>
        <w:t xml:space="preserve"> – specific heat capacity of solids – </w:t>
      </w:r>
      <w:proofErr w:type="spellStart"/>
      <w:r>
        <w:t>Dulong</w:t>
      </w:r>
      <w:proofErr w:type="spellEnd"/>
      <w:r>
        <w:t xml:space="preserve"> and </w:t>
      </w:r>
      <w:proofErr w:type="spellStart"/>
      <w:r>
        <w:t>Petit’s</w:t>
      </w:r>
      <w:proofErr w:type="spellEnd"/>
      <w:r>
        <w:t xml:space="preserve"> law – specific heat capacity of liquid – method of mixtures – Barton’s correction – specific heat capacity of gases – C</w:t>
      </w:r>
      <w:r>
        <w:rPr>
          <w:vertAlign w:val="subscript"/>
        </w:rPr>
        <w:t>p</w:t>
      </w:r>
      <w:r>
        <w:t xml:space="preserve"> and </w:t>
      </w:r>
      <w:proofErr w:type="spellStart"/>
      <w:r>
        <w:t>C</w:t>
      </w:r>
      <w:r>
        <w:rPr>
          <w:vertAlign w:val="subscript"/>
        </w:rPr>
        <w:t>v</w:t>
      </w:r>
      <w:proofErr w:type="spellEnd"/>
      <w:r>
        <w:t xml:space="preserve"> by </w:t>
      </w:r>
      <w:proofErr w:type="spellStart"/>
      <w:r>
        <w:t>Regnault’s</w:t>
      </w:r>
      <w:proofErr w:type="spellEnd"/>
      <w:r>
        <w:t xml:space="preserve"> and </w:t>
      </w:r>
      <w:proofErr w:type="spellStart"/>
      <w:r>
        <w:t>Callendar</w:t>
      </w:r>
      <w:proofErr w:type="spellEnd"/>
      <w:r>
        <w:t xml:space="preserve"> &amp; </w:t>
      </w:r>
      <w:proofErr w:type="spellStart"/>
      <w:r>
        <w:t>Barne’s</w:t>
      </w:r>
      <w:proofErr w:type="spellEnd"/>
      <w:r>
        <w:t xml:space="preserve"> methods. </w:t>
      </w:r>
      <w:r>
        <w:rPr>
          <w:b/>
        </w:rPr>
        <w:t>Low Temperature Physics:</w:t>
      </w:r>
      <w:r>
        <w:t xml:space="preserve"> Joule–Kelvin effect – theory of porous plug experiment – </w:t>
      </w:r>
      <w:proofErr w:type="spellStart"/>
      <w:r>
        <w:t>Linde’s</w:t>
      </w:r>
      <w:proofErr w:type="spellEnd"/>
      <w:r>
        <w:t xml:space="preserve"> method of liquefying air.</w:t>
      </w:r>
    </w:p>
    <w:p w:rsidR="00E811A8" w:rsidRDefault="00E811A8" w:rsidP="00E811A8">
      <w:pPr>
        <w:jc w:val="both"/>
        <w:rPr>
          <w:b/>
        </w:rPr>
      </w:pPr>
      <w:r>
        <w:rPr>
          <w:b/>
        </w:rPr>
        <w:t xml:space="preserve">Unit 2: Thermodynamics </w:t>
      </w:r>
    </w:p>
    <w:p w:rsidR="00E811A8" w:rsidRDefault="00E811A8" w:rsidP="00E811A8">
      <w:pPr>
        <w:jc w:val="both"/>
      </w:pPr>
      <w:r>
        <w:tab/>
        <w:t xml:space="preserve">Equation of State – Thermodynamic equilibrium – laws of thermodynamics – reversible and irreversible processes – Carnot’s engine – Carnot’s theorem – petrol and diesel engines – thermodynamic scale of temperature – entropy – temperature entropy diagram for Carnot’s cycle – Nernst’s heat theorem. </w:t>
      </w:r>
    </w:p>
    <w:p w:rsidR="00E811A8" w:rsidRDefault="00E811A8" w:rsidP="00E811A8">
      <w:pPr>
        <w:jc w:val="both"/>
        <w:rPr>
          <w:b/>
        </w:rPr>
      </w:pPr>
      <w:r>
        <w:rPr>
          <w:b/>
        </w:rPr>
        <w:t xml:space="preserve">Unit 3: Conduction and Radiation </w:t>
      </w:r>
    </w:p>
    <w:p w:rsidR="00E811A8" w:rsidRDefault="00E811A8" w:rsidP="00E811A8">
      <w:pPr>
        <w:jc w:val="both"/>
      </w:pPr>
      <w:r>
        <w:lastRenderedPageBreak/>
        <w:tab/>
      </w:r>
      <w:proofErr w:type="gramStart"/>
      <w:r>
        <w:t xml:space="preserve">Thermal conductivity – thermal conductivity of a good conductor – </w:t>
      </w:r>
      <w:proofErr w:type="spellStart"/>
      <w:r>
        <w:t>Forbe’s</w:t>
      </w:r>
      <w:proofErr w:type="spellEnd"/>
      <w:r>
        <w:t xml:space="preserve"> method – thermal conductivity of a bad conductor – Lee’s disc method.</w:t>
      </w:r>
      <w:proofErr w:type="gramEnd"/>
    </w:p>
    <w:p w:rsidR="00E811A8" w:rsidRDefault="00E811A8" w:rsidP="00E811A8">
      <w:pPr>
        <w:jc w:val="both"/>
      </w:pPr>
      <w:r>
        <w:rPr>
          <w:b/>
        </w:rPr>
        <w:t xml:space="preserve">Radiation: </w:t>
      </w:r>
      <w:r>
        <w:t xml:space="preserve">Blackbody radiation – Wien’s law – Stefan’s law – Newton’s law of cooling from Stefan’s law – </w:t>
      </w:r>
      <w:proofErr w:type="spellStart"/>
      <w:r>
        <w:t>pyrometry</w:t>
      </w:r>
      <w:proofErr w:type="spellEnd"/>
      <w:r>
        <w:t xml:space="preserve"> – </w:t>
      </w:r>
      <w:proofErr w:type="spellStart"/>
      <w:r>
        <w:t>polarising</w:t>
      </w:r>
      <w:proofErr w:type="spellEnd"/>
      <w:r>
        <w:t xml:space="preserve"> optical pyrometer – solar constant – determination of solar constant – water flow </w:t>
      </w:r>
      <w:proofErr w:type="spellStart"/>
      <w:r>
        <w:t>pyroheliometer</w:t>
      </w:r>
      <w:proofErr w:type="spellEnd"/>
      <w:r>
        <w:t>.</w:t>
      </w:r>
    </w:p>
    <w:p w:rsidR="00E811A8" w:rsidRDefault="00E811A8" w:rsidP="00E811A8">
      <w:pPr>
        <w:rPr>
          <w:b/>
        </w:rPr>
      </w:pPr>
      <w:r>
        <w:rPr>
          <w:b/>
        </w:rPr>
        <w:t xml:space="preserve">Unit 4: Acoustics </w:t>
      </w:r>
    </w:p>
    <w:p w:rsidR="00E811A8" w:rsidRDefault="00E811A8" w:rsidP="00E811A8">
      <w:pPr>
        <w:jc w:val="both"/>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t xml:space="preserve">Simple harmonic motion – combination of two SHMs in a straight – </w:t>
      </w:r>
      <w:proofErr w:type="spellStart"/>
      <w:r>
        <w:rPr>
          <w:rFonts w:ascii="Times New Roman" w:eastAsia="Times New Roman" w:hAnsi="Times New Roman" w:cs="Times New Roman"/>
          <w:color w:val="000000"/>
        </w:rPr>
        <w:t>Lissajous’s</w:t>
      </w:r>
      <w:proofErr w:type="spellEnd"/>
      <w:r>
        <w:rPr>
          <w:rFonts w:ascii="Times New Roman" w:eastAsia="Times New Roman" w:hAnsi="Times New Roman" w:cs="Times New Roman"/>
          <w:color w:val="000000"/>
        </w:rPr>
        <w:t xml:space="preserve"> figures – free, damped, forced oscillations and resonance – intensity and loudness of sound – intensity level – decibel – noise pollution – Doppler Effect – Problems based on Doppler Effect.</w:t>
      </w:r>
    </w:p>
    <w:p w:rsidR="00E811A8" w:rsidRPr="00E811A8" w:rsidRDefault="00E811A8" w:rsidP="00E811A8">
      <w:pPr>
        <w:pStyle w:val="Heading4"/>
        <w:spacing w:before="0"/>
        <w:rPr>
          <w:i w:val="0"/>
          <w:color w:val="auto"/>
        </w:rPr>
      </w:pPr>
      <w:r w:rsidRPr="00E811A8">
        <w:rPr>
          <w:i w:val="0"/>
          <w:color w:val="auto"/>
        </w:rPr>
        <w:t xml:space="preserve">Unit 5: </w:t>
      </w:r>
      <w:proofErr w:type="spellStart"/>
      <w:r w:rsidRPr="00E811A8">
        <w:rPr>
          <w:i w:val="0"/>
          <w:color w:val="auto"/>
        </w:rPr>
        <w:t>Ultrasonics</w:t>
      </w:r>
      <w:proofErr w:type="spellEnd"/>
    </w:p>
    <w:p w:rsidR="00E811A8" w:rsidRPr="00E811A8" w:rsidRDefault="00E811A8" w:rsidP="00E811A8">
      <w:pPr>
        <w:pStyle w:val="Heading4"/>
        <w:spacing w:before="0"/>
        <w:ind w:firstLine="720"/>
        <w:jc w:val="both"/>
        <w:rPr>
          <w:b w:val="0"/>
          <w:i w:val="0"/>
          <w:color w:val="auto"/>
        </w:rPr>
      </w:pPr>
      <w:proofErr w:type="spellStart"/>
      <w:r w:rsidRPr="00E811A8">
        <w:rPr>
          <w:b w:val="0"/>
          <w:i w:val="0"/>
          <w:color w:val="auto"/>
        </w:rPr>
        <w:t>Ultrasonics</w:t>
      </w:r>
      <w:proofErr w:type="spellEnd"/>
      <w:r w:rsidRPr="00E811A8">
        <w:rPr>
          <w:b w:val="0"/>
          <w:i w:val="0"/>
          <w:color w:val="auto"/>
        </w:rPr>
        <w:t xml:space="preserve"> – production – </w:t>
      </w:r>
      <w:proofErr w:type="spellStart"/>
      <w:r w:rsidRPr="00E811A8">
        <w:rPr>
          <w:b w:val="0"/>
          <w:i w:val="0"/>
          <w:color w:val="auto"/>
        </w:rPr>
        <w:t>piezo</w:t>
      </w:r>
      <w:proofErr w:type="spellEnd"/>
      <w:r w:rsidRPr="00E811A8">
        <w:rPr>
          <w:b w:val="0"/>
          <w:i w:val="0"/>
          <w:color w:val="auto"/>
        </w:rPr>
        <w:t xml:space="preserve"> electric crystal method – </w:t>
      </w:r>
      <w:proofErr w:type="spellStart"/>
      <w:r w:rsidRPr="00E811A8">
        <w:rPr>
          <w:b w:val="0"/>
          <w:i w:val="0"/>
          <w:color w:val="auto"/>
        </w:rPr>
        <w:t>magnetostriction</w:t>
      </w:r>
      <w:proofErr w:type="spellEnd"/>
      <w:r w:rsidRPr="00E811A8">
        <w:rPr>
          <w:b w:val="0"/>
          <w:i w:val="0"/>
          <w:color w:val="auto"/>
        </w:rPr>
        <w:t xml:space="preserve"> method – applications – acoustics of buildings – reverberation – absorption coefficient – Sabine’s formula – acoustics aspects of halls and auditoriums.</w:t>
      </w:r>
    </w:p>
    <w:p w:rsidR="00E811A8" w:rsidRPr="00E811A8" w:rsidRDefault="00E811A8" w:rsidP="00E811A8">
      <w:pPr>
        <w:spacing w:line="360" w:lineRule="auto"/>
        <w:ind w:right="-360"/>
        <w:rPr>
          <w:b/>
        </w:rPr>
      </w:pPr>
      <w:r w:rsidRPr="00E811A8">
        <w:rPr>
          <w:b/>
        </w:rPr>
        <w:t>Books for Study</w:t>
      </w:r>
    </w:p>
    <w:p w:rsidR="00E811A8" w:rsidRDefault="00E811A8" w:rsidP="00331DEE">
      <w:pPr>
        <w:numPr>
          <w:ilvl w:val="0"/>
          <w:numId w:val="10"/>
        </w:numPr>
        <w:pBdr>
          <w:top w:val="nil"/>
          <w:left w:val="nil"/>
          <w:bottom w:val="nil"/>
          <w:right w:val="nil"/>
          <w:between w:val="nil"/>
        </w:pBdr>
        <w:spacing w:after="0" w:line="240" w:lineRule="auto"/>
        <w:ind w:right="-360"/>
        <w:rPr>
          <w:sz w:val="20"/>
          <w:szCs w:val="20"/>
        </w:rPr>
      </w:pPr>
      <w:r>
        <w:rPr>
          <w:b/>
          <w:sz w:val="20"/>
          <w:szCs w:val="20"/>
        </w:rPr>
        <w:t>Heat &amp; Thermodynamic</w:t>
      </w:r>
      <w:r>
        <w:rPr>
          <w:sz w:val="20"/>
          <w:szCs w:val="20"/>
        </w:rPr>
        <w:t xml:space="preserve">s by </w:t>
      </w:r>
      <w:proofErr w:type="spellStart"/>
      <w:r>
        <w:rPr>
          <w:sz w:val="20"/>
          <w:szCs w:val="20"/>
        </w:rPr>
        <w:t>Brijlal</w:t>
      </w:r>
      <w:proofErr w:type="spellEnd"/>
      <w:r>
        <w:rPr>
          <w:sz w:val="20"/>
          <w:szCs w:val="20"/>
        </w:rPr>
        <w:t xml:space="preserve"> &amp; N. </w:t>
      </w:r>
      <w:proofErr w:type="spellStart"/>
      <w:r>
        <w:rPr>
          <w:sz w:val="20"/>
          <w:szCs w:val="20"/>
        </w:rPr>
        <w:t>Subramanyam</w:t>
      </w:r>
      <w:proofErr w:type="spellEnd"/>
      <w:r>
        <w:rPr>
          <w:sz w:val="20"/>
          <w:szCs w:val="20"/>
        </w:rPr>
        <w:t xml:space="preserve">, S. </w:t>
      </w:r>
      <w:proofErr w:type="spellStart"/>
      <w:r>
        <w:rPr>
          <w:sz w:val="20"/>
          <w:szCs w:val="20"/>
        </w:rPr>
        <w:t>Chand</w:t>
      </w:r>
      <w:proofErr w:type="spellEnd"/>
      <w:r>
        <w:rPr>
          <w:sz w:val="20"/>
          <w:szCs w:val="20"/>
        </w:rPr>
        <w:t xml:space="preserve"> &amp; Co, New Delhi (2000).</w:t>
      </w:r>
    </w:p>
    <w:p w:rsidR="00E811A8" w:rsidRDefault="00E811A8" w:rsidP="00331DEE">
      <w:pPr>
        <w:numPr>
          <w:ilvl w:val="0"/>
          <w:numId w:val="10"/>
        </w:numPr>
        <w:pBdr>
          <w:top w:val="nil"/>
          <w:left w:val="nil"/>
          <w:bottom w:val="nil"/>
          <w:right w:val="nil"/>
          <w:between w:val="nil"/>
        </w:pBdr>
        <w:spacing w:after="0" w:line="240" w:lineRule="auto"/>
        <w:ind w:right="-180"/>
        <w:jc w:val="both"/>
        <w:rPr>
          <w:sz w:val="20"/>
          <w:szCs w:val="20"/>
        </w:rPr>
      </w:pPr>
      <w:r>
        <w:rPr>
          <w:b/>
          <w:sz w:val="20"/>
          <w:szCs w:val="20"/>
        </w:rPr>
        <w:t>Heat &amp; Thermodynamics</w:t>
      </w:r>
      <w:r>
        <w:rPr>
          <w:sz w:val="20"/>
          <w:szCs w:val="20"/>
        </w:rPr>
        <w:t xml:space="preserve"> by D.S. </w:t>
      </w:r>
      <w:proofErr w:type="spellStart"/>
      <w:r>
        <w:rPr>
          <w:sz w:val="20"/>
          <w:szCs w:val="20"/>
        </w:rPr>
        <w:t>Mathur</w:t>
      </w:r>
      <w:proofErr w:type="spellEnd"/>
      <w:r>
        <w:rPr>
          <w:sz w:val="20"/>
          <w:szCs w:val="20"/>
        </w:rPr>
        <w:t xml:space="preserve">, 3rd Ed </w:t>
      </w:r>
      <w:proofErr w:type="spellStart"/>
      <w:r>
        <w:rPr>
          <w:sz w:val="20"/>
          <w:szCs w:val="20"/>
        </w:rPr>
        <w:t>Sulthan</w:t>
      </w:r>
      <w:proofErr w:type="spellEnd"/>
      <w:r>
        <w:rPr>
          <w:sz w:val="20"/>
          <w:szCs w:val="20"/>
        </w:rPr>
        <w:t xml:space="preserve"> </w:t>
      </w:r>
      <w:proofErr w:type="spellStart"/>
      <w:r>
        <w:rPr>
          <w:sz w:val="20"/>
          <w:szCs w:val="20"/>
        </w:rPr>
        <w:t>Chand</w:t>
      </w:r>
      <w:proofErr w:type="spellEnd"/>
      <w:r>
        <w:rPr>
          <w:sz w:val="20"/>
          <w:szCs w:val="20"/>
        </w:rPr>
        <w:t xml:space="preserve"> &amp; Sons, New Delhi (1978).</w:t>
      </w:r>
    </w:p>
    <w:p w:rsidR="00E811A8" w:rsidRDefault="00E811A8" w:rsidP="00331DEE">
      <w:pPr>
        <w:numPr>
          <w:ilvl w:val="0"/>
          <w:numId w:val="10"/>
        </w:numPr>
        <w:pBdr>
          <w:top w:val="nil"/>
          <w:left w:val="nil"/>
          <w:bottom w:val="nil"/>
          <w:right w:val="nil"/>
          <w:between w:val="nil"/>
        </w:pBdr>
        <w:spacing w:after="0" w:line="240" w:lineRule="auto"/>
        <w:ind w:right="-180"/>
        <w:jc w:val="both"/>
        <w:rPr>
          <w:sz w:val="20"/>
          <w:szCs w:val="20"/>
        </w:rPr>
      </w:pPr>
      <w:r>
        <w:rPr>
          <w:b/>
          <w:sz w:val="20"/>
          <w:szCs w:val="20"/>
        </w:rPr>
        <w:t>Thermal Physics</w:t>
      </w:r>
      <w:r>
        <w:rPr>
          <w:sz w:val="20"/>
          <w:szCs w:val="20"/>
        </w:rPr>
        <w:t xml:space="preserve"> by R. </w:t>
      </w:r>
      <w:proofErr w:type="spellStart"/>
      <w:r>
        <w:rPr>
          <w:sz w:val="20"/>
          <w:szCs w:val="20"/>
        </w:rPr>
        <w:t>Murugeshan</w:t>
      </w:r>
      <w:proofErr w:type="spellEnd"/>
      <w:r>
        <w:rPr>
          <w:sz w:val="20"/>
          <w:szCs w:val="20"/>
        </w:rPr>
        <w:t xml:space="preserve"> and </w:t>
      </w:r>
      <w:proofErr w:type="spellStart"/>
      <w:r>
        <w:rPr>
          <w:sz w:val="20"/>
          <w:szCs w:val="20"/>
        </w:rPr>
        <w:t>Er</w:t>
      </w:r>
      <w:proofErr w:type="spellEnd"/>
      <w:r>
        <w:rPr>
          <w:sz w:val="20"/>
          <w:szCs w:val="20"/>
        </w:rPr>
        <w:t xml:space="preserve">. </w:t>
      </w:r>
      <w:proofErr w:type="spellStart"/>
      <w:r>
        <w:rPr>
          <w:sz w:val="20"/>
          <w:szCs w:val="20"/>
        </w:rPr>
        <w:t>Kiruthiga</w:t>
      </w:r>
      <w:proofErr w:type="spellEnd"/>
      <w:r>
        <w:rPr>
          <w:sz w:val="20"/>
          <w:szCs w:val="20"/>
        </w:rPr>
        <w:t xml:space="preserve"> </w:t>
      </w:r>
      <w:proofErr w:type="spellStart"/>
      <w:proofErr w:type="gramStart"/>
      <w:r>
        <w:rPr>
          <w:sz w:val="20"/>
          <w:szCs w:val="20"/>
        </w:rPr>
        <w:t>Sivaprasath</w:t>
      </w:r>
      <w:proofErr w:type="spellEnd"/>
      <w:r>
        <w:rPr>
          <w:sz w:val="20"/>
          <w:szCs w:val="20"/>
        </w:rPr>
        <w:t>,</w:t>
      </w:r>
      <w:proofErr w:type="gramEnd"/>
      <w:r>
        <w:rPr>
          <w:sz w:val="20"/>
          <w:szCs w:val="20"/>
        </w:rPr>
        <w:t xml:space="preserve"> Revised Edition, </w:t>
      </w:r>
      <w:proofErr w:type="spellStart"/>
      <w:r>
        <w:rPr>
          <w:sz w:val="20"/>
          <w:szCs w:val="20"/>
        </w:rPr>
        <w:t>Sulthan</w:t>
      </w:r>
      <w:proofErr w:type="spellEnd"/>
      <w:r>
        <w:rPr>
          <w:sz w:val="20"/>
          <w:szCs w:val="20"/>
        </w:rPr>
        <w:t xml:space="preserve"> </w:t>
      </w:r>
      <w:proofErr w:type="spellStart"/>
      <w:r>
        <w:rPr>
          <w:sz w:val="20"/>
          <w:szCs w:val="20"/>
        </w:rPr>
        <w:t>Chand</w:t>
      </w:r>
      <w:proofErr w:type="spellEnd"/>
      <w:r>
        <w:rPr>
          <w:sz w:val="20"/>
          <w:szCs w:val="20"/>
        </w:rPr>
        <w:t xml:space="preserve"> &amp; Sons, New Delhi (2013).</w:t>
      </w:r>
    </w:p>
    <w:p w:rsidR="00E811A8" w:rsidRDefault="00E811A8" w:rsidP="00331DEE">
      <w:pPr>
        <w:numPr>
          <w:ilvl w:val="0"/>
          <w:numId w:val="10"/>
        </w:numPr>
        <w:pBdr>
          <w:top w:val="nil"/>
          <w:left w:val="nil"/>
          <w:bottom w:val="nil"/>
          <w:right w:val="nil"/>
          <w:between w:val="nil"/>
        </w:pBdr>
        <w:spacing w:after="0" w:line="240" w:lineRule="auto"/>
        <w:jc w:val="both"/>
        <w:rPr>
          <w:sz w:val="20"/>
          <w:szCs w:val="20"/>
        </w:rPr>
      </w:pPr>
      <w:r>
        <w:rPr>
          <w:b/>
          <w:sz w:val="20"/>
          <w:szCs w:val="20"/>
        </w:rPr>
        <w:t>Heat</w:t>
      </w:r>
      <w:r>
        <w:rPr>
          <w:sz w:val="20"/>
          <w:szCs w:val="20"/>
        </w:rPr>
        <w:t xml:space="preserve"> by </w:t>
      </w:r>
      <w:proofErr w:type="spellStart"/>
      <w:r>
        <w:rPr>
          <w:sz w:val="20"/>
          <w:szCs w:val="20"/>
        </w:rPr>
        <w:t>Narayanamoorthy</w:t>
      </w:r>
      <w:proofErr w:type="spellEnd"/>
      <w:r>
        <w:rPr>
          <w:sz w:val="20"/>
          <w:szCs w:val="20"/>
        </w:rPr>
        <w:t xml:space="preserve"> and Krishna </w:t>
      </w:r>
      <w:proofErr w:type="spellStart"/>
      <w:r>
        <w:rPr>
          <w:sz w:val="20"/>
          <w:szCs w:val="20"/>
        </w:rPr>
        <w:t>Rao</w:t>
      </w:r>
      <w:proofErr w:type="spellEnd"/>
      <w:r>
        <w:rPr>
          <w:sz w:val="20"/>
          <w:szCs w:val="20"/>
        </w:rPr>
        <w:t xml:space="preserve">, </w:t>
      </w:r>
      <w:proofErr w:type="spellStart"/>
      <w:r>
        <w:rPr>
          <w:sz w:val="20"/>
          <w:szCs w:val="20"/>
        </w:rPr>
        <w:t>Triveni</w:t>
      </w:r>
      <w:proofErr w:type="spellEnd"/>
      <w:r>
        <w:rPr>
          <w:sz w:val="20"/>
          <w:szCs w:val="20"/>
        </w:rPr>
        <w:t xml:space="preserve"> Publishers, Madras (1969).</w:t>
      </w:r>
    </w:p>
    <w:p w:rsidR="00E811A8" w:rsidRDefault="00E811A8" w:rsidP="00331DEE">
      <w:pPr>
        <w:numPr>
          <w:ilvl w:val="0"/>
          <w:numId w:val="10"/>
        </w:numPr>
        <w:pBdr>
          <w:top w:val="nil"/>
          <w:left w:val="nil"/>
          <w:bottom w:val="nil"/>
          <w:right w:val="nil"/>
          <w:between w:val="nil"/>
        </w:pBdr>
        <w:spacing w:after="0" w:line="240" w:lineRule="auto"/>
        <w:jc w:val="both"/>
        <w:rPr>
          <w:sz w:val="20"/>
          <w:szCs w:val="20"/>
        </w:rPr>
      </w:pPr>
      <w:r>
        <w:rPr>
          <w:b/>
          <w:sz w:val="20"/>
          <w:szCs w:val="20"/>
        </w:rPr>
        <w:t>Waves and Oscillations</w:t>
      </w:r>
      <w:r>
        <w:rPr>
          <w:sz w:val="20"/>
          <w:szCs w:val="20"/>
        </w:rPr>
        <w:t xml:space="preserve"> by N.K. Bajaj, Tata McGraw Hill Education, New Delhi (1988)</w:t>
      </w:r>
    </w:p>
    <w:p w:rsidR="00E811A8" w:rsidRDefault="00E811A8" w:rsidP="00331DEE">
      <w:pPr>
        <w:numPr>
          <w:ilvl w:val="0"/>
          <w:numId w:val="10"/>
        </w:numPr>
        <w:pBdr>
          <w:top w:val="nil"/>
          <w:left w:val="nil"/>
          <w:bottom w:val="nil"/>
          <w:right w:val="nil"/>
          <w:between w:val="nil"/>
        </w:pBdr>
        <w:spacing w:after="0" w:line="240" w:lineRule="auto"/>
        <w:jc w:val="both"/>
        <w:rPr>
          <w:sz w:val="20"/>
          <w:szCs w:val="20"/>
        </w:rPr>
      </w:pPr>
      <w:r>
        <w:rPr>
          <w:b/>
          <w:sz w:val="20"/>
          <w:szCs w:val="20"/>
        </w:rPr>
        <w:t>Text book of Sound</w:t>
      </w:r>
      <w:r>
        <w:rPr>
          <w:sz w:val="20"/>
          <w:szCs w:val="20"/>
        </w:rPr>
        <w:t xml:space="preserve"> by V.R. </w:t>
      </w:r>
      <w:proofErr w:type="spellStart"/>
      <w:r>
        <w:rPr>
          <w:sz w:val="20"/>
          <w:szCs w:val="20"/>
        </w:rPr>
        <w:t>Khanna</w:t>
      </w:r>
      <w:proofErr w:type="spellEnd"/>
      <w:r>
        <w:rPr>
          <w:sz w:val="20"/>
          <w:szCs w:val="20"/>
        </w:rPr>
        <w:t xml:space="preserve"> &amp; R.S. </w:t>
      </w:r>
      <w:proofErr w:type="spellStart"/>
      <w:r>
        <w:rPr>
          <w:sz w:val="20"/>
          <w:szCs w:val="20"/>
        </w:rPr>
        <w:t>Bedi</w:t>
      </w:r>
      <w:proofErr w:type="spellEnd"/>
      <w:r>
        <w:rPr>
          <w:sz w:val="20"/>
          <w:szCs w:val="20"/>
        </w:rPr>
        <w:t>, 1st</w:t>
      </w:r>
      <w:r>
        <w:rPr>
          <w:sz w:val="20"/>
          <w:szCs w:val="20"/>
          <w:vertAlign w:val="superscript"/>
        </w:rPr>
        <w:t xml:space="preserve"> </w:t>
      </w:r>
      <w:r>
        <w:rPr>
          <w:sz w:val="20"/>
          <w:szCs w:val="20"/>
        </w:rPr>
        <w:t xml:space="preserve">Ed, </w:t>
      </w:r>
      <w:proofErr w:type="spellStart"/>
      <w:r>
        <w:rPr>
          <w:sz w:val="20"/>
          <w:szCs w:val="20"/>
        </w:rPr>
        <w:t>Kedharnaath</w:t>
      </w:r>
      <w:proofErr w:type="spellEnd"/>
      <w:r>
        <w:rPr>
          <w:sz w:val="20"/>
          <w:szCs w:val="20"/>
        </w:rPr>
        <w:t xml:space="preserve"> Publish &amp; Co, Meerut.</w:t>
      </w:r>
    </w:p>
    <w:p w:rsidR="00E811A8" w:rsidRDefault="00E811A8" w:rsidP="00331DEE">
      <w:pPr>
        <w:numPr>
          <w:ilvl w:val="0"/>
          <w:numId w:val="10"/>
        </w:numPr>
        <w:pBdr>
          <w:top w:val="nil"/>
          <w:left w:val="nil"/>
          <w:bottom w:val="nil"/>
          <w:right w:val="nil"/>
          <w:between w:val="nil"/>
        </w:pBdr>
        <w:spacing w:after="0" w:line="240" w:lineRule="auto"/>
        <w:jc w:val="both"/>
        <w:rPr>
          <w:sz w:val="20"/>
          <w:szCs w:val="20"/>
        </w:rPr>
      </w:pPr>
      <w:r>
        <w:rPr>
          <w:b/>
          <w:sz w:val="20"/>
          <w:szCs w:val="20"/>
        </w:rPr>
        <w:t>Waves and Oscillations</w:t>
      </w:r>
      <w:r>
        <w:rPr>
          <w:sz w:val="20"/>
          <w:szCs w:val="20"/>
        </w:rPr>
        <w:t xml:space="preserve"> by </w:t>
      </w:r>
      <w:proofErr w:type="spellStart"/>
      <w:r>
        <w:rPr>
          <w:sz w:val="20"/>
          <w:szCs w:val="20"/>
        </w:rPr>
        <w:t>Brijlal</w:t>
      </w:r>
      <w:proofErr w:type="spellEnd"/>
      <w:r>
        <w:rPr>
          <w:sz w:val="20"/>
          <w:szCs w:val="20"/>
        </w:rPr>
        <w:t xml:space="preserve"> and N. </w:t>
      </w:r>
      <w:proofErr w:type="spellStart"/>
      <w:r>
        <w:rPr>
          <w:sz w:val="20"/>
          <w:szCs w:val="20"/>
        </w:rPr>
        <w:t>Subramanyam</w:t>
      </w:r>
      <w:proofErr w:type="spellEnd"/>
      <w:r>
        <w:rPr>
          <w:sz w:val="20"/>
          <w:szCs w:val="20"/>
        </w:rPr>
        <w:t xml:space="preserve">, </w:t>
      </w:r>
      <w:proofErr w:type="spellStart"/>
      <w:r>
        <w:rPr>
          <w:sz w:val="20"/>
          <w:szCs w:val="20"/>
        </w:rPr>
        <w:t>Vikas</w:t>
      </w:r>
      <w:proofErr w:type="spellEnd"/>
      <w:r>
        <w:rPr>
          <w:sz w:val="20"/>
          <w:szCs w:val="20"/>
        </w:rPr>
        <w:t xml:space="preserve"> Publishing House, New Delhi </w:t>
      </w:r>
    </w:p>
    <w:p w:rsidR="00E811A8" w:rsidRDefault="00E811A8" w:rsidP="00331DEE">
      <w:pPr>
        <w:numPr>
          <w:ilvl w:val="0"/>
          <w:numId w:val="10"/>
        </w:numPr>
        <w:pBdr>
          <w:top w:val="nil"/>
          <w:left w:val="nil"/>
          <w:bottom w:val="nil"/>
          <w:right w:val="nil"/>
          <w:between w:val="nil"/>
        </w:pBdr>
        <w:spacing w:after="0" w:line="240" w:lineRule="auto"/>
        <w:jc w:val="both"/>
        <w:rPr>
          <w:sz w:val="20"/>
          <w:szCs w:val="20"/>
        </w:rPr>
      </w:pPr>
      <w:r>
        <w:rPr>
          <w:b/>
          <w:sz w:val="20"/>
          <w:szCs w:val="20"/>
        </w:rPr>
        <w:t>Text Book of Sound</w:t>
      </w:r>
      <w:r>
        <w:rPr>
          <w:sz w:val="20"/>
          <w:szCs w:val="20"/>
        </w:rPr>
        <w:t xml:space="preserve"> by </w:t>
      </w:r>
      <w:proofErr w:type="spellStart"/>
      <w:r>
        <w:rPr>
          <w:sz w:val="20"/>
          <w:szCs w:val="20"/>
        </w:rPr>
        <w:t>Ghosh</w:t>
      </w:r>
      <w:proofErr w:type="spellEnd"/>
      <w:r>
        <w:rPr>
          <w:sz w:val="20"/>
          <w:szCs w:val="20"/>
        </w:rPr>
        <w:t xml:space="preserve">, </w:t>
      </w:r>
      <w:proofErr w:type="spellStart"/>
      <w:r>
        <w:rPr>
          <w:sz w:val="20"/>
          <w:szCs w:val="20"/>
        </w:rPr>
        <w:t>S.Chand</w:t>
      </w:r>
      <w:proofErr w:type="spellEnd"/>
      <w:r>
        <w:rPr>
          <w:sz w:val="20"/>
          <w:szCs w:val="20"/>
        </w:rPr>
        <w:t xml:space="preserve"> &amp; Co, New Delhi (1996).</w:t>
      </w:r>
    </w:p>
    <w:p w:rsidR="00E811A8" w:rsidRDefault="00E811A8" w:rsidP="00E811A8">
      <w:pPr>
        <w:jc w:val="both"/>
        <w:rPr>
          <w:b/>
          <w:sz w:val="20"/>
          <w:szCs w:val="20"/>
        </w:rPr>
      </w:pPr>
      <w:r>
        <w:rPr>
          <w:b/>
          <w:sz w:val="20"/>
          <w:szCs w:val="20"/>
        </w:rPr>
        <w:t>Books for Reference</w:t>
      </w:r>
    </w:p>
    <w:p w:rsidR="00E811A8" w:rsidRDefault="00E811A8" w:rsidP="00331DEE">
      <w:pPr>
        <w:numPr>
          <w:ilvl w:val="0"/>
          <w:numId w:val="2"/>
        </w:numPr>
        <w:pBdr>
          <w:top w:val="nil"/>
          <w:left w:val="nil"/>
          <w:bottom w:val="nil"/>
          <w:right w:val="nil"/>
          <w:between w:val="nil"/>
        </w:pBdr>
        <w:spacing w:after="0" w:line="240" w:lineRule="auto"/>
        <w:rPr>
          <w:sz w:val="20"/>
          <w:szCs w:val="20"/>
        </w:rPr>
      </w:pPr>
      <w:r>
        <w:rPr>
          <w:b/>
          <w:sz w:val="20"/>
          <w:szCs w:val="20"/>
        </w:rPr>
        <w:t>Heat and Thermodynamics</w:t>
      </w:r>
      <w:r>
        <w:rPr>
          <w:sz w:val="20"/>
          <w:szCs w:val="20"/>
        </w:rPr>
        <w:t xml:space="preserve"> by </w:t>
      </w:r>
      <w:proofErr w:type="spellStart"/>
      <w:r>
        <w:rPr>
          <w:sz w:val="20"/>
          <w:szCs w:val="20"/>
        </w:rPr>
        <w:t>Zemansky</w:t>
      </w:r>
      <w:proofErr w:type="spellEnd"/>
      <w:r>
        <w:rPr>
          <w:sz w:val="20"/>
          <w:szCs w:val="20"/>
        </w:rPr>
        <w:t>, McGraw–Hill Book Co. Inc., New York.</w:t>
      </w:r>
    </w:p>
    <w:p w:rsidR="00E811A8" w:rsidRDefault="00E811A8" w:rsidP="00331DEE">
      <w:pPr>
        <w:numPr>
          <w:ilvl w:val="0"/>
          <w:numId w:val="2"/>
        </w:numPr>
        <w:pBdr>
          <w:top w:val="nil"/>
          <w:left w:val="nil"/>
          <w:bottom w:val="nil"/>
          <w:right w:val="nil"/>
          <w:between w:val="nil"/>
        </w:pBdr>
        <w:spacing w:after="0" w:line="240" w:lineRule="auto"/>
        <w:rPr>
          <w:sz w:val="20"/>
          <w:szCs w:val="20"/>
        </w:rPr>
      </w:pPr>
      <w:r>
        <w:rPr>
          <w:b/>
          <w:sz w:val="20"/>
          <w:szCs w:val="20"/>
        </w:rPr>
        <w:t>Fundamentals of Physics</w:t>
      </w:r>
      <w:r>
        <w:rPr>
          <w:sz w:val="20"/>
          <w:szCs w:val="20"/>
        </w:rPr>
        <w:t xml:space="preserve"> by </w:t>
      </w:r>
      <w:proofErr w:type="spellStart"/>
      <w:r>
        <w:rPr>
          <w:sz w:val="20"/>
          <w:szCs w:val="20"/>
        </w:rPr>
        <w:t>Resnick</w:t>
      </w:r>
      <w:proofErr w:type="spellEnd"/>
      <w:r>
        <w:rPr>
          <w:sz w:val="20"/>
          <w:szCs w:val="20"/>
        </w:rPr>
        <w:t xml:space="preserve"> </w:t>
      </w:r>
      <w:proofErr w:type="spellStart"/>
      <w:r>
        <w:rPr>
          <w:sz w:val="20"/>
          <w:szCs w:val="20"/>
        </w:rPr>
        <w:t>Halliday</w:t>
      </w:r>
      <w:proofErr w:type="spellEnd"/>
      <w:r>
        <w:rPr>
          <w:sz w:val="20"/>
          <w:szCs w:val="20"/>
        </w:rPr>
        <w:t xml:space="preserve"> and Walker, 6th Ed, John Willey and Sons, Asia Pvt. Ltd., Singapore.</w:t>
      </w:r>
    </w:p>
    <w:p w:rsidR="00E811A8" w:rsidRDefault="00E811A8" w:rsidP="00331DEE">
      <w:pPr>
        <w:numPr>
          <w:ilvl w:val="0"/>
          <w:numId w:val="2"/>
        </w:numPr>
        <w:pBdr>
          <w:top w:val="nil"/>
          <w:left w:val="nil"/>
          <w:bottom w:val="nil"/>
          <w:right w:val="nil"/>
          <w:between w:val="nil"/>
        </w:pBdr>
        <w:spacing w:after="0" w:line="240" w:lineRule="auto"/>
        <w:rPr>
          <w:sz w:val="20"/>
          <w:szCs w:val="20"/>
        </w:rPr>
      </w:pPr>
      <w:r>
        <w:rPr>
          <w:b/>
          <w:sz w:val="20"/>
          <w:szCs w:val="20"/>
        </w:rPr>
        <w:t>Fundamentals of Thermodynamics</w:t>
      </w:r>
      <w:r>
        <w:rPr>
          <w:sz w:val="20"/>
          <w:szCs w:val="20"/>
        </w:rPr>
        <w:t xml:space="preserve"> by Carroll M. Leonard, Prentice-Hall India Delhi (1965). </w:t>
      </w:r>
    </w:p>
    <w:p w:rsidR="00E811A8" w:rsidRDefault="00E811A8" w:rsidP="00331DEE">
      <w:pPr>
        <w:numPr>
          <w:ilvl w:val="0"/>
          <w:numId w:val="2"/>
        </w:numPr>
        <w:pBdr>
          <w:top w:val="nil"/>
          <w:left w:val="nil"/>
          <w:bottom w:val="nil"/>
          <w:right w:val="nil"/>
          <w:between w:val="nil"/>
        </w:pBdr>
        <w:spacing w:after="0" w:line="240" w:lineRule="auto"/>
        <w:rPr>
          <w:sz w:val="20"/>
          <w:szCs w:val="20"/>
        </w:rPr>
      </w:pPr>
      <w:r>
        <w:rPr>
          <w:b/>
          <w:sz w:val="20"/>
          <w:szCs w:val="20"/>
        </w:rPr>
        <w:t>Heat and Thermodynamics</w:t>
      </w:r>
      <w:r>
        <w:rPr>
          <w:sz w:val="20"/>
          <w:szCs w:val="20"/>
        </w:rPr>
        <w:t xml:space="preserve"> by J.B. </w:t>
      </w:r>
      <w:proofErr w:type="spellStart"/>
      <w:r>
        <w:rPr>
          <w:sz w:val="20"/>
          <w:szCs w:val="20"/>
        </w:rPr>
        <w:t>Rajam</w:t>
      </w:r>
      <w:proofErr w:type="spellEnd"/>
      <w:r>
        <w:rPr>
          <w:sz w:val="20"/>
          <w:szCs w:val="20"/>
        </w:rPr>
        <w:t xml:space="preserve"> and C.L. </w:t>
      </w:r>
      <w:proofErr w:type="spellStart"/>
      <w:r>
        <w:rPr>
          <w:sz w:val="20"/>
          <w:szCs w:val="20"/>
        </w:rPr>
        <w:t>Arora</w:t>
      </w:r>
      <w:proofErr w:type="spellEnd"/>
      <w:r>
        <w:rPr>
          <w:sz w:val="20"/>
          <w:szCs w:val="20"/>
        </w:rPr>
        <w:t xml:space="preserve">, 8th Ed, S. </w:t>
      </w:r>
      <w:proofErr w:type="spellStart"/>
      <w:r>
        <w:rPr>
          <w:sz w:val="20"/>
          <w:szCs w:val="20"/>
        </w:rPr>
        <w:t>Chand</w:t>
      </w:r>
      <w:proofErr w:type="spellEnd"/>
      <w:r>
        <w:rPr>
          <w:sz w:val="20"/>
          <w:szCs w:val="20"/>
        </w:rPr>
        <w:t>, Delhi (1976).</w:t>
      </w:r>
    </w:p>
    <w:p w:rsidR="00E811A8" w:rsidRDefault="00E811A8" w:rsidP="00331DEE">
      <w:pPr>
        <w:numPr>
          <w:ilvl w:val="0"/>
          <w:numId w:val="2"/>
        </w:numPr>
        <w:pBdr>
          <w:top w:val="nil"/>
          <w:left w:val="nil"/>
          <w:bottom w:val="nil"/>
          <w:right w:val="nil"/>
          <w:between w:val="nil"/>
        </w:pBdr>
        <w:spacing w:after="0" w:line="240" w:lineRule="auto"/>
        <w:rPr>
          <w:sz w:val="20"/>
          <w:szCs w:val="20"/>
        </w:rPr>
      </w:pPr>
      <w:r>
        <w:rPr>
          <w:b/>
          <w:sz w:val="20"/>
          <w:szCs w:val="20"/>
        </w:rPr>
        <w:t>Principles of Thermodynamics</w:t>
      </w:r>
      <w:r>
        <w:rPr>
          <w:sz w:val="20"/>
          <w:szCs w:val="20"/>
        </w:rPr>
        <w:t xml:space="preserve"> by Jin </w:t>
      </w:r>
      <w:proofErr w:type="spellStart"/>
      <w:r>
        <w:rPr>
          <w:sz w:val="20"/>
          <w:szCs w:val="20"/>
        </w:rPr>
        <w:t>Sheng</w:t>
      </w:r>
      <w:proofErr w:type="spellEnd"/>
      <w:r>
        <w:rPr>
          <w:sz w:val="20"/>
          <w:szCs w:val="20"/>
        </w:rPr>
        <w:t xml:space="preserve"> Hsieh, 1st Ed, McGraw–Hill </w:t>
      </w:r>
      <w:proofErr w:type="spellStart"/>
      <w:r>
        <w:rPr>
          <w:sz w:val="20"/>
          <w:szCs w:val="20"/>
        </w:rPr>
        <w:t>Kogakusha</w:t>
      </w:r>
      <w:proofErr w:type="spellEnd"/>
      <w:r>
        <w:rPr>
          <w:sz w:val="20"/>
          <w:szCs w:val="20"/>
        </w:rPr>
        <w:t xml:space="preserve"> Ltd., Tokyo (1975).</w:t>
      </w:r>
    </w:p>
    <w:p w:rsidR="00E811A8" w:rsidRDefault="00E811A8" w:rsidP="00331DEE">
      <w:pPr>
        <w:numPr>
          <w:ilvl w:val="0"/>
          <w:numId w:val="2"/>
        </w:numPr>
        <w:pBdr>
          <w:top w:val="nil"/>
          <w:left w:val="nil"/>
          <w:bottom w:val="nil"/>
          <w:right w:val="nil"/>
          <w:between w:val="nil"/>
        </w:pBdr>
        <w:spacing w:after="0" w:line="240" w:lineRule="auto"/>
        <w:jc w:val="both"/>
        <w:rPr>
          <w:sz w:val="20"/>
          <w:szCs w:val="20"/>
        </w:rPr>
      </w:pPr>
      <w:r>
        <w:rPr>
          <w:b/>
          <w:sz w:val="20"/>
          <w:szCs w:val="20"/>
        </w:rPr>
        <w:t>Thermodynamics</w:t>
      </w:r>
      <w:r>
        <w:rPr>
          <w:sz w:val="20"/>
          <w:szCs w:val="20"/>
        </w:rPr>
        <w:t xml:space="preserve"> by Warren </w:t>
      </w:r>
      <w:proofErr w:type="spellStart"/>
      <w:r>
        <w:rPr>
          <w:sz w:val="20"/>
          <w:szCs w:val="20"/>
        </w:rPr>
        <w:t>Giedt</w:t>
      </w:r>
      <w:proofErr w:type="spellEnd"/>
      <w:r>
        <w:rPr>
          <w:sz w:val="20"/>
          <w:szCs w:val="20"/>
        </w:rPr>
        <w:t xml:space="preserve">, 1st Ed, Van </w:t>
      </w:r>
      <w:proofErr w:type="spellStart"/>
      <w:r>
        <w:rPr>
          <w:sz w:val="20"/>
          <w:szCs w:val="20"/>
        </w:rPr>
        <w:t>Nostrand</w:t>
      </w:r>
      <w:proofErr w:type="spellEnd"/>
      <w:r>
        <w:rPr>
          <w:sz w:val="20"/>
          <w:szCs w:val="20"/>
        </w:rPr>
        <w:t xml:space="preserve"> Reinhold Company, New York (1971).</w:t>
      </w:r>
    </w:p>
    <w:p w:rsidR="00E811A8" w:rsidRDefault="00E811A8" w:rsidP="00E811A8">
      <w:pPr>
        <w:jc w:val="center"/>
        <w:rPr>
          <w:b/>
        </w:rPr>
      </w:pPr>
    </w:p>
    <w:p w:rsidR="00E811A8" w:rsidRDefault="00E811A8" w:rsidP="00E811A8">
      <w:pPr>
        <w:jc w:val="center"/>
        <w:rPr>
          <w:b/>
        </w:rPr>
      </w:pPr>
    </w:p>
    <w:p w:rsidR="00E811A8" w:rsidRDefault="00E811A8" w:rsidP="00E811A8">
      <w:pPr>
        <w:jc w:val="center"/>
        <w:rPr>
          <w:b/>
        </w:rPr>
      </w:pPr>
    </w:p>
    <w:p w:rsidR="00E811A8" w:rsidRDefault="00E811A8" w:rsidP="00E811A8">
      <w:pPr>
        <w:jc w:val="center"/>
        <w:rPr>
          <w:b/>
        </w:rPr>
      </w:pPr>
    </w:p>
    <w:p w:rsidR="00E811A8" w:rsidRDefault="00E811A8" w:rsidP="00E811A8">
      <w:pPr>
        <w:jc w:val="center"/>
        <w:rPr>
          <w:b/>
        </w:rPr>
      </w:pPr>
    </w:p>
    <w:p w:rsidR="00E811A8" w:rsidRDefault="00E811A8" w:rsidP="00E811A8">
      <w:pPr>
        <w:jc w:val="center"/>
        <w:rPr>
          <w:b/>
        </w:rPr>
      </w:pPr>
    </w:p>
    <w:p w:rsidR="00E811A8" w:rsidRDefault="00E811A8" w:rsidP="00E811A8">
      <w:pPr>
        <w:jc w:val="center"/>
        <w:rPr>
          <w:b/>
        </w:rPr>
      </w:pPr>
    </w:p>
    <w:p w:rsidR="00E811A8" w:rsidRDefault="00E811A8" w:rsidP="00E811A8">
      <w:pPr>
        <w:jc w:val="center"/>
        <w:rPr>
          <w:b/>
        </w:rPr>
      </w:pPr>
      <w:r>
        <w:rPr>
          <w:b/>
        </w:rPr>
        <w:lastRenderedPageBreak/>
        <w:t>SEMESTER III</w:t>
      </w:r>
    </w:p>
    <w:p w:rsidR="00E811A8" w:rsidRDefault="00E811A8" w:rsidP="00E811A8">
      <w:pPr>
        <w:jc w:val="center"/>
        <w:rPr>
          <w:b/>
        </w:rPr>
      </w:pPr>
      <w:r>
        <w:rPr>
          <w:b/>
        </w:rPr>
        <w:t>Core Paper – 3</w:t>
      </w:r>
    </w:p>
    <w:p w:rsidR="00E811A8" w:rsidRDefault="00E811A8" w:rsidP="00E811A8">
      <w:pPr>
        <w:jc w:val="center"/>
        <w:rPr>
          <w:b/>
        </w:rPr>
      </w:pPr>
      <w:r>
        <w:rPr>
          <w:b/>
        </w:rPr>
        <w:t>OPTICS</w:t>
      </w:r>
    </w:p>
    <w:p w:rsidR="00E811A8" w:rsidRDefault="00E811A8" w:rsidP="00E811A8">
      <w:pPr>
        <w:jc w:val="both"/>
        <w:rPr>
          <w:b/>
        </w:rPr>
      </w:pPr>
      <w:r>
        <w:rPr>
          <w:b/>
        </w:rPr>
        <w:t>No. of credits: 5</w:t>
      </w:r>
      <w:r>
        <w:tab/>
      </w:r>
      <w:r>
        <w:tab/>
      </w:r>
      <w:r>
        <w:tab/>
      </w:r>
      <w:r>
        <w:tab/>
      </w:r>
      <w:r>
        <w:tab/>
      </w:r>
      <w:r>
        <w:tab/>
      </w:r>
      <w:r>
        <w:rPr>
          <w:b/>
        </w:rPr>
        <w:t xml:space="preserve">                            Q. Pr. No.: 2103</w:t>
      </w:r>
    </w:p>
    <w:p w:rsidR="00E811A8" w:rsidRDefault="00E811A8" w:rsidP="00E811A8">
      <w:pPr>
        <w:jc w:val="both"/>
        <w:rPr>
          <w:b/>
        </w:rPr>
      </w:pPr>
      <w:r>
        <w:rPr>
          <w:b/>
        </w:rPr>
        <w:t>No. of hours allotted: 5/week</w:t>
      </w:r>
      <w:r>
        <w:tab/>
      </w:r>
      <w:r>
        <w:tab/>
      </w:r>
      <w:r>
        <w:tab/>
      </w:r>
      <w:r>
        <w:tab/>
      </w:r>
      <w:r>
        <w:tab/>
      </w:r>
      <w:r>
        <w:rPr>
          <w:b/>
        </w:rPr>
        <w:t xml:space="preserve">    </w:t>
      </w:r>
      <w:r>
        <w:tab/>
      </w:r>
      <w:r>
        <w:rPr>
          <w:b/>
        </w:rPr>
        <w:t xml:space="preserve">        Subject code: 37306</w:t>
      </w:r>
    </w:p>
    <w:p w:rsidR="00E811A8" w:rsidRDefault="00E811A8" w:rsidP="00E811A8">
      <w:pPr>
        <w:jc w:val="both"/>
        <w:rPr>
          <w:b/>
        </w:rPr>
      </w:pPr>
    </w:p>
    <w:p w:rsidR="00E811A8" w:rsidRDefault="00E811A8" w:rsidP="00E811A8">
      <w:pPr>
        <w:spacing w:line="360" w:lineRule="auto"/>
        <w:jc w:val="both"/>
        <w:rPr>
          <w:b/>
        </w:rPr>
      </w:pPr>
      <w:r>
        <w:rPr>
          <w:b/>
        </w:rPr>
        <w:t>Unit 1: Geometrical Optics</w:t>
      </w:r>
    </w:p>
    <w:p w:rsidR="00E811A8" w:rsidRDefault="00E811A8" w:rsidP="00E811A8">
      <w:pPr>
        <w:ind w:firstLine="720"/>
        <w:jc w:val="both"/>
      </w:pPr>
      <w:r>
        <w:t xml:space="preserve">Spherical aberration in lenses – methods of minimizing spherical aberration – condition for minimum spherical aberration in the case of two lenses separated by a distance – chromatic aberration in lenses – condition for </w:t>
      </w:r>
      <w:proofErr w:type="spellStart"/>
      <w:r>
        <w:t>achromatism</w:t>
      </w:r>
      <w:proofErr w:type="spellEnd"/>
      <w:r>
        <w:t xml:space="preserve"> of two thin lenses (in and out of contact) – dispersion produced by a thin prism – achromatic prisms – combination of prisms to produce – dispersion without deviation – deviation without dispersion.</w:t>
      </w:r>
    </w:p>
    <w:p w:rsidR="00E811A8" w:rsidRDefault="00E811A8" w:rsidP="00E811A8">
      <w:pPr>
        <w:spacing w:line="360" w:lineRule="auto"/>
        <w:jc w:val="both"/>
        <w:rPr>
          <w:b/>
        </w:rPr>
      </w:pPr>
      <w:r>
        <w:rPr>
          <w:b/>
        </w:rPr>
        <w:t>Unit 2: Interference</w:t>
      </w:r>
    </w:p>
    <w:p w:rsidR="00E811A8" w:rsidRDefault="00E811A8" w:rsidP="00E811A8">
      <w:pPr>
        <w:ind w:firstLine="720"/>
        <w:jc w:val="both"/>
      </w:pPr>
      <w:proofErr w:type="gramStart"/>
      <w:r>
        <w:t xml:space="preserve">Theory of interference – analytical treatment – expression for intensity – condition for maxima and minima in terms of phase and path difference – </w:t>
      </w:r>
      <w:proofErr w:type="spellStart"/>
      <w:r>
        <w:t>Airwedge</w:t>
      </w:r>
      <w:proofErr w:type="spellEnd"/>
      <w:r>
        <w:t xml:space="preserve"> – determination of diameter of thin wire – test for optical flatness – </w:t>
      </w:r>
      <w:proofErr w:type="spellStart"/>
      <w:r>
        <w:t>Haidinger’s</w:t>
      </w:r>
      <w:proofErr w:type="spellEnd"/>
      <w:r>
        <w:t xml:space="preserve"> fringes – Michelson’s interferometer – determination of wavelength of light and thickness of thin transparent material.</w:t>
      </w:r>
      <w:proofErr w:type="gramEnd"/>
    </w:p>
    <w:p w:rsidR="00E811A8" w:rsidRDefault="00E811A8" w:rsidP="00E811A8">
      <w:pPr>
        <w:spacing w:line="360" w:lineRule="auto"/>
        <w:jc w:val="both"/>
        <w:rPr>
          <w:b/>
        </w:rPr>
      </w:pPr>
      <w:r>
        <w:rPr>
          <w:b/>
        </w:rPr>
        <w:t>Unit 3: Diffraction</w:t>
      </w:r>
    </w:p>
    <w:p w:rsidR="00E811A8" w:rsidRDefault="00E811A8" w:rsidP="00E811A8">
      <w:pPr>
        <w:ind w:firstLine="720"/>
        <w:jc w:val="both"/>
      </w:pPr>
      <w:proofErr w:type="gramStart"/>
      <w:r>
        <w:t>Fresnel diffraction – diffraction at a circular aperture and straight edge.</w:t>
      </w:r>
      <w:proofErr w:type="gramEnd"/>
      <w:r>
        <w:t xml:space="preserve"> </w:t>
      </w:r>
      <w:proofErr w:type="spellStart"/>
      <w:r>
        <w:t>Fraunhoffer</w:t>
      </w:r>
      <w:proofErr w:type="spellEnd"/>
      <w:r>
        <w:t xml:space="preserve"> diffraction – single slit – double slit – theory of plane transmission grating – normal incidence – dispersive power of grating. Rayleigh’s criterion for resolution – resolving power of telescope and microscope – resolving power of prism and grating – problems based on resolving power.</w:t>
      </w:r>
    </w:p>
    <w:p w:rsidR="00E811A8" w:rsidRDefault="00E811A8" w:rsidP="00E811A8">
      <w:pPr>
        <w:jc w:val="both"/>
      </w:pPr>
      <w:r>
        <w:rPr>
          <w:b/>
        </w:rPr>
        <w:t xml:space="preserve">Unit 4: </w:t>
      </w:r>
      <w:proofErr w:type="spellStart"/>
      <w:r>
        <w:rPr>
          <w:b/>
        </w:rPr>
        <w:t>Polarisation</w:t>
      </w:r>
      <w:proofErr w:type="spellEnd"/>
    </w:p>
    <w:p w:rsidR="00E811A8" w:rsidRDefault="00E811A8" w:rsidP="00E811A8">
      <w:pPr>
        <w:ind w:firstLine="720"/>
        <w:jc w:val="both"/>
      </w:pPr>
      <w:r>
        <w:t xml:space="preserve">Double refraction – principle and construction of </w:t>
      </w:r>
      <w:proofErr w:type="spellStart"/>
      <w:r>
        <w:t>Nicol</w:t>
      </w:r>
      <w:proofErr w:type="spellEnd"/>
      <w:r>
        <w:t xml:space="preserve"> prism – </w:t>
      </w:r>
      <w:proofErr w:type="spellStart"/>
      <w:r>
        <w:t>Huygen’s</w:t>
      </w:r>
      <w:proofErr w:type="spellEnd"/>
      <w:r>
        <w:t xml:space="preserve"> explanation of double refraction in </w:t>
      </w:r>
      <w:proofErr w:type="spellStart"/>
      <w:r>
        <w:t>uniaxial</w:t>
      </w:r>
      <w:proofErr w:type="spellEnd"/>
      <w:r>
        <w:t xml:space="preserve"> crystals – quarter wave plate and </w:t>
      </w:r>
      <w:proofErr w:type="spellStart"/>
      <w:r>
        <w:t>halfwave</w:t>
      </w:r>
      <w:proofErr w:type="spellEnd"/>
      <w:r>
        <w:t xml:space="preserve"> plate – production and detection of plane, elliptically and circularly polarized light – </w:t>
      </w:r>
      <w:proofErr w:type="spellStart"/>
      <w:r>
        <w:t>Babinet’s</w:t>
      </w:r>
      <w:proofErr w:type="spellEnd"/>
      <w:r>
        <w:t xml:space="preserve"> compensator – optical activity – Fresnel’s explanation of optical activity – specific rotation – Laurent’s half shade </w:t>
      </w:r>
      <w:proofErr w:type="spellStart"/>
      <w:r>
        <w:t>polarimeter</w:t>
      </w:r>
      <w:proofErr w:type="spellEnd"/>
      <w:r>
        <w:t>.</w:t>
      </w:r>
    </w:p>
    <w:p w:rsidR="00E811A8" w:rsidRDefault="00E811A8" w:rsidP="00E811A8">
      <w:pPr>
        <w:jc w:val="both"/>
        <w:rPr>
          <w:b/>
        </w:rPr>
      </w:pPr>
      <w:r>
        <w:rPr>
          <w:b/>
        </w:rPr>
        <w:t xml:space="preserve">Unit 5: Spectroscopy </w:t>
      </w:r>
    </w:p>
    <w:p w:rsidR="00E811A8" w:rsidRDefault="00E811A8" w:rsidP="00E811A8">
      <w:pPr>
        <w:ind w:firstLine="720"/>
        <w:jc w:val="both"/>
      </w:pPr>
      <w:r>
        <w:t>Electromagnetic spectrum – Brownian motion – Tyndall effect – blue of the sky – halo of the moon – Raman effect – principle, construction and working of He–Ne laser, CO</w:t>
      </w:r>
      <w:r>
        <w:rPr>
          <w:vertAlign w:val="subscript"/>
        </w:rPr>
        <w:t>2</w:t>
      </w:r>
      <w:r>
        <w:t xml:space="preserve"> laser – applications of lasers.</w:t>
      </w:r>
    </w:p>
    <w:p w:rsidR="00E811A8" w:rsidRDefault="00E811A8" w:rsidP="00E811A8">
      <w:pPr>
        <w:jc w:val="both"/>
        <w:rPr>
          <w:b/>
        </w:rPr>
      </w:pPr>
    </w:p>
    <w:p w:rsidR="00E811A8" w:rsidRDefault="00E811A8" w:rsidP="00E811A8">
      <w:pPr>
        <w:jc w:val="both"/>
        <w:rPr>
          <w:sz w:val="20"/>
          <w:szCs w:val="20"/>
        </w:rPr>
      </w:pPr>
      <w:r>
        <w:rPr>
          <w:b/>
          <w:sz w:val="20"/>
          <w:szCs w:val="20"/>
        </w:rPr>
        <w:lastRenderedPageBreak/>
        <w:t>Books for Study</w:t>
      </w:r>
    </w:p>
    <w:p w:rsidR="00E811A8" w:rsidRDefault="00E811A8" w:rsidP="00331DEE">
      <w:pPr>
        <w:numPr>
          <w:ilvl w:val="0"/>
          <w:numId w:val="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A Text Book of Optics</w:t>
      </w:r>
      <w:r>
        <w:rPr>
          <w:rFonts w:ascii="Times New Roman" w:eastAsia="Times New Roman" w:hAnsi="Times New Roman" w:cs="Times New Roman"/>
          <w:color w:val="000000"/>
          <w:sz w:val="20"/>
          <w:szCs w:val="20"/>
        </w:rPr>
        <w:t xml:space="preserve"> by N. </w:t>
      </w:r>
      <w:proofErr w:type="spellStart"/>
      <w:r>
        <w:rPr>
          <w:rFonts w:ascii="Times New Roman" w:eastAsia="Times New Roman" w:hAnsi="Times New Roman" w:cs="Times New Roman"/>
          <w:color w:val="000000"/>
          <w:sz w:val="20"/>
          <w:szCs w:val="20"/>
        </w:rPr>
        <w:t>Subrahmanyam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Brij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Lal</w:t>
      </w:r>
      <w:proofErr w:type="spellEnd"/>
      <w:r>
        <w:rPr>
          <w:rFonts w:ascii="Times New Roman" w:eastAsia="Times New Roman" w:hAnsi="Times New Roman" w:cs="Times New Roman"/>
          <w:color w:val="000000"/>
          <w:sz w:val="20"/>
          <w:szCs w:val="20"/>
        </w:rPr>
        <w:t xml:space="preserve"> and M.N. </w:t>
      </w:r>
      <w:proofErr w:type="spellStart"/>
      <w:r>
        <w:rPr>
          <w:rFonts w:ascii="Times New Roman" w:eastAsia="Times New Roman" w:hAnsi="Times New Roman" w:cs="Times New Roman"/>
          <w:color w:val="000000"/>
          <w:sz w:val="20"/>
          <w:szCs w:val="20"/>
        </w:rPr>
        <w:t>Avadhanulu</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(2006).</w:t>
      </w:r>
    </w:p>
    <w:p w:rsidR="00E811A8" w:rsidRDefault="00E811A8" w:rsidP="00331DEE">
      <w:pPr>
        <w:numPr>
          <w:ilvl w:val="0"/>
          <w:numId w:val="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Optics and Spectroscopy</w:t>
      </w:r>
      <w:r>
        <w:rPr>
          <w:rFonts w:ascii="Times New Roman" w:eastAsia="Times New Roman" w:hAnsi="Times New Roman" w:cs="Times New Roman"/>
          <w:color w:val="000000"/>
          <w:sz w:val="20"/>
          <w:szCs w:val="20"/>
        </w:rPr>
        <w:t xml:space="preserve"> by R. </w:t>
      </w:r>
      <w:proofErr w:type="spellStart"/>
      <w:r>
        <w:rPr>
          <w:rFonts w:ascii="Times New Roman" w:eastAsia="Times New Roman" w:hAnsi="Times New Roman" w:cs="Times New Roman"/>
          <w:color w:val="000000"/>
          <w:sz w:val="20"/>
          <w:szCs w:val="20"/>
        </w:rPr>
        <w:t>Murugeshan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Kiruthiga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Sivaprasath</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(2006).</w:t>
      </w:r>
    </w:p>
    <w:p w:rsidR="00E811A8" w:rsidRDefault="00E811A8" w:rsidP="00331DEE">
      <w:pPr>
        <w:numPr>
          <w:ilvl w:val="0"/>
          <w:numId w:val="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Optics</w:t>
      </w:r>
      <w:r>
        <w:rPr>
          <w:rFonts w:ascii="Times New Roman" w:eastAsia="Times New Roman" w:hAnsi="Times New Roman" w:cs="Times New Roman"/>
          <w:color w:val="000000"/>
          <w:sz w:val="20"/>
          <w:szCs w:val="20"/>
        </w:rPr>
        <w:t xml:space="preserve"> by D.R. </w:t>
      </w:r>
      <w:proofErr w:type="spellStart"/>
      <w:r>
        <w:rPr>
          <w:rFonts w:ascii="Times New Roman" w:eastAsia="Times New Roman" w:hAnsi="Times New Roman" w:cs="Times New Roman"/>
          <w:color w:val="000000"/>
          <w:sz w:val="20"/>
          <w:szCs w:val="20"/>
        </w:rPr>
        <w:t>Khanna</w:t>
      </w:r>
      <w:proofErr w:type="spellEnd"/>
      <w:r>
        <w:rPr>
          <w:rFonts w:ascii="Times New Roman" w:eastAsia="Times New Roman" w:hAnsi="Times New Roman" w:cs="Times New Roman"/>
          <w:color w:val="000000"/>
          <w:sz w:val="20"/>
          <w:szCs w:val="20"/>
        </w:rPr>
        <w:t xml:space="preserve"> and H.R. </w:t>
      </w:r>
      <w:proofErr w:type="spellStart"/>
      <w:r>
        <w:rPr>
          <w:rFonts w:ascii="Times New Roman" w:eastAsia="Times New Roman" w:hAnsi="Times New Roman" w:cs="Times New Roman"/>
          <w:color w:val="000000"/>
          <w:sz w:val="20"/>
          <w:szCs w:val="20"/>
        </w:rPr>
        <w:t>Gulati</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(1979).</w:t>
      </w:r>
    </w:p>
    <w:p w:rsidR="00E811A8" w:rsidRDefault="00E811A8" w:rsidP="00331DEE">
      <w:pPr>
        <w:numPr>
          <w:ilvl w:val="0"/>
          <w:numId w:val="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Molecular Structure and Spectroscopy</w:t>
      </w:r>
      <w:r>
        <w:rPr>
          <w:rFonts w:ascii="Times New Roman" w:eastAsia="Times New Roman" w:hAnsi="Times New Roman" w:cs="Times New Roman"/>
          <w:color w:val="000000"/>
          <w:sz w:val="20"/>
          <w:szCs w:val="20"/>
        </w:rPr>
        <w:t xml:space="preserve"> by </w:t>
      </w:r>
      <w:proofErr w:type="spellStart"/>
      <w:r>
        <w:rPr>
          <w:rFonts w:ascii="Times New Roman" w:eastAsia="Times New Roman" w:hAnsi="Times New Roman" w:cs="Times New Roman"/>
          <w:color w:val="000000"/>
          <w:sz w:val="20"/>
          <w:szCs w:val="20"/>
        </w:rPr>
        <w:t>Aruldhas</w:t>
      </w:r>
      <w:proofErr w:type="spellEnd"/>
      <w:r>
        <w:rPr>
          <w:rFonts w:ascii="Times New Roman" w:eastAsia="Times New Roman" w:hAnsi="Times New Roman" w:cs="Times New Roman"/>
          <w:color w:val="000000"/>
          <w:sz w:val="20"/>
          <w:szCs w:val="20"/>
        </w:rPr>
        <w:t>, Prentice Hall, New Delhi (2005).</w:t>
      </w:r>
    </w:p>
    <w:p w:rsidR="00E811A8" w:rsidRDefault="00E811A8" w:rsidP="00331DEE">
      <w:pPr>
        <w:numPr>
          <w:ilvl w:val="0"/>
          <w:numId w:val="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Optics</w:t>
      </w:r>
      <w:r>
        <w:rPr>
          <w:rFonts w:ascii="Times New Roman" w:eastAsia="Times New Roman" w:hAnsi="Times New Roman" w:cs="Times New Roman"/>
          <w:color w:val="000000"/>
          <w:sz w:val="20"/>
          <w:szCs w:val="20"/>
        </w:rPr>
        <w:t xml:space="preserve"> by </w:t>
      </w:r>
      <w:proofErr w:type="spellStart"/>
      <w:r>
        <w:rPr>
          <w:rFonts w:ascii="Times New Roman" w:eastAsia="Times New Roman" w:hAnsi="Times New Roman" w:cs="Times New Roman"/>
          <w:color w:val="000000"/>
          <w:sz w:val="20"/>
          <w:szCs w:val="20"/>
        </w:rPr>
        <w:t>Ajoy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Ghatak</w:t>
      </w:r>
      <w:proofErr w:type="spellEnd"/>
      <w:r>
        <w:rPr>
          <w:rFonts w:ascii="Times New Roman" w:eastAsia="Times New Roman" w:hAnsi="Times New Roman" w:cs="Times New Roman"/>
          <w:color w:val="000000"/>
          <w:sz w:val="20"/>
          <w:szCs w:val="20"/>
        </w:rPr>
        <w:t>, Tata McGraw–Hill Publishing Co. Ltd., 3rd Ed, New Delhi (1998).</w:t>
      </w:r>
    </w:p>
    <w:p w:rsidR="00E811A8" w:rsidRDefault="00E811A8" w:rsidP="00E811A8">
      <w:pPr>
        <w:ind w:left="720" w:hanging="720"/>
        <w:jc w:val="both"/>
        <w:rPr>
          <w:b/>
          <w:sz w:val="20"/>
          <w:szCs w:val="20"/>
        </w:rPr>
      </w:pPr>
    </w:p>
    <w:p w:rsidR="00E811A8" w:rsidRDefault="00E811A8" w:rsidP="00E811A8">
      <w:pPr>
        <w:jc w:val="both"/>
        <w:rPr>
          <w:b/>
          <w:sz w:val="20"/>
          <w:szCs w:val="20"/>
        </w:rPr>
      </w:pPr>
      <w:r>
        <w:rPr>
          <w:b/>
          <w:sz w:val="20"/>
          <w:szCs w:val="20"/>
        </w:rPr>
        <w:t>Books for Reference</w:t>
      </w:r>
    </w:p>
    <w:p w:rsidR="00E811A8" w:rsidRDefault="00E811A8" w:rsidP="00331DEE">
      <w:pPr>
        <w:numPr>
          <w:ilvl w:val="0"/>
          <w:numId w:val="1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Fundamentals of Physics</w:t>
      </w:r>
      <w:r>
        <w:rPr>
          <w:rFonts w:ascii="Times New Roman" w:eastAsia="Times New Roman" w:hAnsi="Times New Roman" w:cs="Times New Roman"/>
          <w:color w:val="000000"/>
          <w:sz w:val="20"/>
          <w:szCs w:val="20"/>
        </w:rPr>
        <w:t xml:space="preserve"> by D. </w:t>
      </w:r>
      <w:proofErr w:type="spellStart"/>
      <w:r>
        <w:rPr>
          <w:rFonts w:ascii="Times New Roman" w:eastAsia="Times New Roman" w:hAnsi="Times New Roman" w:cs="Times New Roman"/>
          <w:color w:val="000000"/>
          <w:sz w:val="20"/>
          <w:szCs w:val="20"/>
        </w:rPr>
        <w:t>Halliday</w:t>
      </w:r>
      <w:proofErr w:type="spellEnd"/>
      <w:r>
        <w:rPr>
          <w:rFonts w:ascii="Times New Roman" w:eastAsia="Times New Roman" w:hAnsi="Times New Roman" w:cs="Times New Roman"/>
          <w:color w:val="000000"/>
          <w:sz w:val="20"/>
          <w:szCs w:val="20"/>
        </w:rPr>
        <w:t xml:space="preserve">, R. </w:t>
      </w:r>
      <w:proofErr w:type="spellStart"/>
      <w:r>
        <w:rPr>
          <w:rFonts w:ascii="Times New Roman" w:eastAsia="Times New Roman" w:hAnsi="Times New Roman" w:cs="Times New Roman"/>
          <w:color w:val="000000"/>
          <w:sz w:val="20"/>
          <w:szCs w:val="20"/>
        </w:rPr>
        <w:t>Resnick</w:t>
      </w:r>
      <w:proofErr w:type="spellEnd"/>
      <w:r>
        <w:rPr>
          <w:rFonts w:ascii="Times New Roman" w:eastAsia="Times New Roman" w:hAnsi="Times New Roman" w:cs="Times New Roman"/>
          <w:color w:val="000000"/>
          <w:sz w:val="20"/>
          <w:szCs w:val="20"/>
        </w:rPr>
        <w:t xml:space="preserve"> and J. Walker, 6th Ed, New York (2001).</w:t>
      </w:r>
    </w:p>
    <w:p w:rsidR="00E811A8" w:rsidRDefault="00E811A8" w:rsidP="00331DEE">
      <w:pPr>
        <w:numPr>
          <w:ilvl w:val="0"/>
          <w:numId w:val="1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 xml:space="preserve">Optics </w:t>
      </w:r>
      <w:r>
        <w:rPr>
          <w:rFonts w:ascii="Times New Roman" w:eastAsia="Times New Roman" w:hAnsi="Times New Roman" w:cs="Times New Roman"/>
          <w:color w:val="000000"/>
          <w:sz w:val="20"/>
          <w:szCs w:val="20"/>
        </w:rPr>
        <w:t>by Eugene Hecht,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Pearson Publications, 4th Ed, Chennai (2011)  </w:t>
      </w:r>
    </w:p>
    <w:p w:rsidR="00E811A8" w:rsidRDefault="00E811A8" w:rsidP="00331DEE">
      <w:pPr>
        <w:numPr>
          <w:ilvl w:val="0"/>
          <w:numId w:val="1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The Feynman Lectures on Physics</w:t>
      </w:r>
      <w:r>
        <w:rPr>
          <w:rFonts w:ascii="Times New Roman" w:eastAsia="Times New Roman" w:hAnsi="Times New Roman" w:cs="Times New Roman"/>
          <w:color w:val="000000"/>
          <w:sz w:val="20"/>
          <w:szCs w:val="20"/>
        </w:rPr>
        <w:t xml:space="preserve"> by R.P. Feynman, R.B. Leighton and M. Sands, Vols. 1, 2 &amp; 3, </w:t>
      </w:r>
      <w:proofErr w:type="spellStart"/>
      <w:r>
        <w:rPr>
          <w:rFonts w:ascii="Times New Roman" w:eastAsia="Times New Roman" w:hAnsi="Times New Roman" w:cs="Times New Roman"/>
          <w:color w:val="000000"/>
          <w:sz w:val="20"/>
          <w:szCs w:val="20"/>
        </w:rPr>
        <w:t>Narosa</w:t>
      </w:r>
      <w:proofErr w:type="spellEnd"/>
      <w:r>
        <w:rPr>
          <w:rFonts w:ascii="Times New Roman" w:eastAsia="Times New Roman" w:hAnsi="Times New Roman" w:cs="Times New Roman"/>
          <w:color w:val="000000"/>
          <w:sz w:val="20"/>
          <w:szCs w:val="20"/>
        </w:rPr>
        <w:t xml:space="preserve">, New </w:t>
      </w:r>
      <w:proofErr w:type="spellStart"/>
      <w:r>
        <w:rPr>
          <w:rFonts w:ascii="Times New Roman" w:eastAsia="Times New Roman" w:hAnsi="Times New Roman" w:cs="Times New Roman"/>
          <w:color w:val="000000"/>
          <w:sz w:val="20"/>
          <w:szCs w:val="20"/>
        </w:rPr>
        <w:t>Dehli</w:t>
      </w:r>
      <w:proofErr w:type="spellEnd"/>
      <w:r>
        <w:rPr>
          <w:rFonts w:ascii="Times New Roman" w:eastAsia="Times New Roman" w:hAnsi="Times New Roman" w:cs="Times New Roman"/>
          <w:color w:val="000000"/>
          <w:sz w:val="20"/>
          <w:szCs w:val="20"/>
        </w:rPr>
        <w:t xml:space="preserve"> (1998).</w:t>
      </w:r>
    </w:p>
    <w:p w:rsidR="00E811A8" w:rsidRDefault="00E811A8" w:rsidP="00E811A8">
      <w:pPr>
        <w:ind w:left="720" w:hanging="720"/>
        <w:jc w:val="both"/>
        <w:rPr>
          <w:sz w:val="20"/>
          <w:szCs w:val="20"/>
        </w:rPr>
      </w:pPr>
    </w:p>
    <w:p w:rsidR="00E811A8" w:rsidRDefault="00E811A8" w:rsidP="00E811A8">
      <w:pPr>
        <w:jc w:val="center"/>
        <w:rPr>
          <w:b/>
        </w:rPr>
      </w:pPr>
    </w:p>
    <w:p w:rsidR="00E811A8" w:rsidRDefault="00E811A8" w:rsidP="00E811A8">
      <w:pPr>
        <w:jc w:val="center"/>
        <w:rPr>
          <w:b/>
        </w:rPr>
      </w:pPr>
      <w:r>
        <w:rPr>
          <w:b/>
        </w:rPr>
        <w:t>SEMESTER III</w:t>
      </w:r>
    </w:p>
    <w:p w:rsidR="00E811A8" w:rsidRDefault="00E811A8" w:rsidP="00E811A8">
      <w:pPr>
        <w:jc w:val="center"/>
        <w:rPr>
          <w:b/>
        </w:rPr>
      </w:pPr>
      <w:r>
        <w:rPr>
          <w:b/>
        </w:rPr>
        <w:t>Core Paper – 4</w:t>
      </w:r>
    </w:p>
    <w:p w:rsidR="00E811A8" w:rsidRDefault="00E811A8" w:rsidP="00E811A8">
      <w:pPr>
        <w:jc w:val="center"/>
        <w:rPr>
          <w:b/>
        </w:rPr>
      </w:pPr>
      <w:r>
        <w:rPr>
          <w:b/>
        </w:rPr>
        <w:t>BASIC ELECTRONICS</w:t>
      </w:r>
    </w:p>
    <w:p w:rsidR="00E811A8" w:rsidRDefault="00E811A8" w:rsidP="00E811A8">
      <w:pPr>
        <w:jc w:val="both"/>
        <w:rPr>
          <w:b/>
        </w:rPr>
      </w:pPr>
      <w:r>
        <w:rPr>
          <w:b/>
        </w:rPr>
        <w:t>No. of credits: 5</w:t>
      </w:r>
      <w:r>
        <w:tab/>
      </w:r>
      <w:r>
        <w:tab/>
      </w:r>
      <w:r>
        <w:tab/>
      </w:r>
      <w:r>
        <w:tab/>
      </w:r>
      <w:r>
        <w:tab/>
      </w:r>
      <w:r>
        <w:tab/>
      </w:r>
      <w:r>
        <w:tab/>
      </w:r>
      <w:r>
        <w:rPr>
          <w:b/>
        </w:rPr>
        <w:t xml:space="preserve">                 Q. Pr. No.: 2104</w:t>
      </w:r>
    </w:p>
    <w:p w:rsidR="00E811A8" w:rsidRDefault="00E811A8" w:rsidP="00E811A8">
      <w:pPr>
        <w:spacing w:line="360" w:lineRule="auto"/>
        <w:jc w:val="both"/>
        <w:rPr>
          <w:b/>
        </w:rPr>
      </w:pPr>
      <w:r>
        <w:rPr>
          <w:b/>
        </w:rPr>
        <w:t>No. of hours allotted: 5/week</w:t>
      </w:r>
      <w:r>
        <w:tab/>
      </w:r>
      <w:r>
        <w:tab/>
      </w:r>
      <w:r>
        <w:tab/>
      </w:r>
      <w:r>
        <w:tab/>
      </w:r>
      <w:r>
        <w:rPr>
          <w:b/>
        </w:rPr>
        <w:t xml:space="preserve">  </w:t>
      </w:r>
      <w:r>
        <w:tab/>
      </w:r>
      <w:r>
        <w:rPr>
          <w:b/>
        </w:rPr>
        <w:t xml:space="preserve">   </w:t>
      </w:r>
      <w:r>
        <w:tab/>
      </w:r>
      <w:r>
        <w:rPr>
          <w:b/>
        </w:rPr>
        <w:t xml:space="preserve">           Subject code: 37307</w:t>
      </w:r>
    </w:p>
    <w:p w:rsidR="00E811A8" w:rsidRDefault="00E811A8" w:rsidP="00E811A8">
      <w:pPr>
        <w:spacing w:line="360" w:lineRule="auto"/>
        <w:jc w:val="both"/>
        <w:rPr>
          <w:b/>
        </w:rPr>
      </w:pPr>
      <w:r>
        <w:rPr>
          <w:b/>
        </w:rPr>
        <w:t>Unit 1: Introduction to Semiconductors</w:t>
      </w:r>
    </w:p>
    <w:p w:rsidR="00E811A8" w:rsidRDefault="00E811A8" w:rsidP="00E811A8">
      <w:pPr>
        <w:ind w:firstLine="720"/>
        <w:jc w:val="both"/>
      </w:pPr>
      <w:r>
        <w:t>Introduction – classification of materials based on band gap – intrinsic and extrinsic semiconductors – PN junction – V–</w:t>
      </w:r>
      <w:proofErr w:type="gramStart"/>
      <w:r>
        <w:t>I</w:t>
      </w:r>
      <w:proofErr w:type="gramEnd"/>
      <w:r>
        <w:t xml:space="preserve"> characteristics – half wave rectifier – full wave rectifier – efficiency.</w:t>
      </w:r>
    </w:p>
    <w:p w:rsidR="00E811A8" w:rsidRDefault="00E811A8" w:rsidP="00E811A8">
      <w:pPr>
        <w:spacing w:line="360" w:lineRule="auto"/>
        <w:jc w:val="both"/>
        <w:rPr>
          <w:b/>
        </w:rPr>
      </w:pPr>
      <w:r>
        <w:rPr>
          <w:b/>
        </w:rPr>
        <w:t>Unit 2: Transistor &amp; Amplifier</w:t>
      </w:r>
    </w:p>
    <w:p w:rsidR="00E811A8" w:rsidRDefault="00E811A8" w:rsidP="00E811A8">
      <w:pPr>
        <w:ind w:firstLine="720"/>
        <w:jc w:val="both"/>
      </w:pPr>
      <w:r>
        <w:t>Transistor – CB mode and CE mode operation – analysis of an amplifier using h parameters (CE only) – expression for current gain, voltage gain, input impedance, output impedance and power gain – RC coupled amplifier – frequency response – classification of amplifiers – class A power amplifier – push pull, class B power amplifier.</w:t>
      </w:r>
    </w:p>
    <w:p w:rsidR="00E811A8" w:rsidRDefault="00E811A8" w:rsidP="00E811A8">
      <w:pPr>
        <w:ind w:firstLine="720"/>
        <w:jc w:val="both"/>
      </w:pPr>
    </w:p>
    <w:p w:rsidR="00E811A8" w:rsidRDefault="00E811A8" w:rsidP="00E811A8">
      <w:pPr>
        <w:spacing w:line="360" w:lineRule="auto"/>
        <w:jc w:val="both"/>
        <w:rPr>
          <w:b/>
        </w:rPr>
      </w:pPr>
      <w:r>
        <w:rPr>
          <w:b/>
        </w:rPr>
        <w:t>Unit 3: Feedback Oscillators</w:t>
      </w:r>
    </w:p>
    <w:p w:rsidR="00E811A8" w:rsidRDefault="00E811A8" w:rsidP="00E811A8">
      <w:pPr>
        <w:ind w:firstLine="720"/>
        <w:jc w:val="both"/>
      </w:pPr>
      <w:r>
        <w:t xml:space="preserve">Concept of feedback – positive and negative feedback – </w:t>
      </w:r>
      <w:proofErr w:type="spellStart"/>
      <w:r>
        <w:t>Barkhuesen</w:t>
      </w:r>
      <w:proofErr w:type="spellEnd"/>
      <w:r>
        <w:t xml:space="preserve"> condition for oscillators – phase shift and </w:t>
      </w:r>
      <w:proofErr w:type="spellStart"/>
      <w:r>
        <w:t>Wein’s</w:t>
      </w:r>
      <w:proofErr w:type="spellEnd"/>
      <w:r>
        <w:t xml:space="preserve"> bridge oscillator – expression for frequency of oscillation and condition for oscillation in each case.</w:t>
      </w:r>
    </w:p>
    <w:p w:rsidR="00E811A8" w:rsidRDefault="00E811A8" w:rsidP="00E811A8">
      <w:pPr>
        <w:ind w:firstLine="720"/>
        <w:jc w:val="both"/>
      </w:pPr>
    </w:p>
    <w:p w:rsidR="00E811A8" w:rsidRDefault="00E811A8" w:rsidP="00E811A8">
      <w:pPr>
        <w:spacing w:line="360" w:lineRule="auto"/>
        <w:jc w:val="both"/>
        <w:rPr>
          <w:b/>
        </w:rPr>
      </w:pPr>
      <w:r>
        <w:rPr>
          <w:b/>
        </w:rPr>
        <w:t xml:space="preserve">Unit 4: Wave Shaping Circuits and </w:t>
      </w:r>
      <w:proofErr w:type="spellStart"/>
      <w:r>
        <w:rPr>
          <w:b/>
        </w:rPr>
        <w:t>Multivibrators</w:t>
      </w:r>
      <w:proofErr w:type="spellEnd"/>
    </w:p>
    <w:p w:rsidR="00E811A8" w:rsidRDefault="00E811A8" w:rsidP="00E811A8">
      <w:pPr>
        <w:ind w:firstLine="720"/>
        <w:jc w:val="both"/>
      </w:pPr>
      <w:r>
        <w:t xml:space="preserve">Clipping and clamping circuits – integrating and differentiating circuits – RC time constant – </w:t>
      </w:r>
      <w:proofErr w:type="spellStart"/>
      <w:r>
        <w:t>multivibrator</w:t>
      </w:r>
      <w:proofErr w:type="spellEnd"/>
      <w:r>
        <w:t xml:space="preserve"> using transistors – </w:t>
      </w:r>
      <w:proofErr w:type="spellStart"/>
      <w:r>
        <w:t>astable</w:t>
      </w:r>
      <w:proofErr w:type="spellEnd"/>
      <w:r>
        <w:t xml:space="preserve"> and </w:t>
      </w:r>
      <w:proofErr w:type="spellStart"/>
      <w:r>
        <w:t>monostable</w:t>
      </w:r>
      <w:proofErr w:type="spellEnd"/>
      <w:r>
        <w:t>.</w:t>
      </w:r>
    </w:p>
    <w:p w:rsidR="00E811A8" w:rsidRDefault="00E811A8" w:rsidP="00E811A8">
      <w:pPr>
        <w:spacing w:line="360" w:lineRule="auto"/>
        <w:jc w:val="both"/>
        <w:rPr>
          <w:b/>
        </w:rPr>
      </w:pPr>
      <w:r>
        <w:rPr>
          <w:b/>
        </w:rPr>
        <w:t>Unit 5: Special Semiconductor Devices and Applications</w:t>
      </w:r>
    </w:p>
    <w:p w:rsidR="00E811A8" w:rsidRDefault="00E811A8" w:rsidP="00E811A8">
      <w:pPr>
        <w:ind w:firstLine="720"/>
        <w:jc w:val="both"/>
      </w:pPr>
      <w:proofErr w:type="gramStart"/>
      <w:r>
        <w:t xml:space="preserve">Field effect transistor (FET) – characteristics – </w:t>
      </w:r>
      <w:proofErr w:type="spellStart"/>
      <w:r>
        <w:t>unijunction</w:t>
      </w:r>
      <w:proofErr w:type="spellEnd"/>
      <w:r>
        <w:t xml:space="preserve"> transistor (UJT) – characteristics – UJT as saw tooth generator – SCR characteristics – SCR as a switch.</w:t>
      </w:r>
      <w:proofErr w:type="gramEnd"/>
    </w:p>
    <w:p w:rsidR="00E811A8" w:rsidRDefault="00E811A8" w:rsidP="00E811A8">
      <w:pPr>
        <w:ind w:firstLine="720"/>
        <w:jc w:val="both"/>
      </w:pPr>
    </w:p>
    <w:p w:rsidR="00E811A8" w:rsidRDefault="00E811A8" w:rsidP="00E811A8">
      <w:pPr>
        <w:jc w:val="both"/>
        <w:rPr>
          <w:b/>
          <w:sz w:val="20"/>
          <w:szCs w:val="20"/>
        </w:rPr>
      </w:pPr>
      <w:r>
        <w:rPr>
          <w:b/>
          <w:sz w:val="20"/>
          <w:szCs w:val="20"/>
        </w:rPr>
        <w:t>Books for Study</w:t>
      </w:r>
    </w:p>
    <w:p w:rsidR="00E811A8" w:rsidRDefault="00E811A8" w:rsidP="00331DEE">
      <w:pPr>
        <w:numPr>
          <w:ilvl w:val="0"/>
          <w:numId w:val="1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Principles of electronics</w:t>
      </w:r>
      <w:r>
        <w:rPr>
          <w:rFonts w:ascii="Times New Roman" w:eastAsia="Times New Roman" w:hAnsi="Times New Roman" w:cs="Times New Roman"/>
          <w:color w:val="000000"/>
          <w:sz w:val="20"/>
          <w:szCs w:val="20"/>
        </w:rPr>
        <w:t xml:space="preserve"> by V.K. Mehta, </w:t>
      </w:r>
      <w:proofErr w:type="spellStart"/>
      <w:r>
        <w:rPr>
          <w:rFonts w:ascii="Times New Roman" w:eastAsia="Times New Roman" w:hAnsi="Times New Roman" w:cs="Times New Roman"/>
          <w:color w:val="000000"/>
          <w:sz w:val="20"/>
          <w:szCs w:val="20"/>
        </w:rPr>
        <w:t>Rohit</w:t>
      </w:r>
      <w:proofErr w:type="spellEnd"/>
      <w:r>
        <w:rPr>
          <w:rFonts w:ascii="Times New Roman" w:eastAsia="Times New Roman" w:hAnsi="Times New Roman" w:cs="Times New Roman"/>
          <w:color w:val="000000"/>
          <w:sz w:val="20"/>
          <w:szCs w:val="20"/>
        </w:rPr>
        <w:t xml:space="preserve"> Mehta,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(1990).</w:t>
      </w:r>
    </w:p>
    <w:p w:rsidR="00E811A8" w:rsidRDefault="00E811A8" w:rsidP="00331DEE">
      <w:pPr>
        <w:numPr>
          <w:ilvl w:val="0"/>
          <w:numId w:val="1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Handbook of Electronics</w:t>
      </w:r>
      <w:r>
        <w:rPr>
          <w:rFonts w:ascii="Times New Roman" w:eastAsia="Times New Roman" w:hAnsi="Times New Roman" w:cs="Times New Roman"/>
          <w:color w:val="000000"/>
          <w:sz w:val="20"/>
          <w:szCs w:val="20"/>
        </w:rPr>
        <w:t xml:space="preserve"> by Gupta and Kumar, </w:t>
      </w:r>
      <w:proofErr w:type="spellStart"/>
      <w:r>
        <w:rPr>
          <w:rFonts w:ascii="Times New Roman" w:eastAsia="Times New Roman" w:hAnsi="Times New Roman" w:cs="Times New Roman"/>
          <w:color w:val="000000"/>
          <w:sz w:val="20"/>
          <w:szCs w:val="20"/>
        </w:rPr>
        <w:t>Pragati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Prakashan</w:t>
      </w:r>
      <w:proofErr w:type="spellEnd"/>
      <w:r>
        <w:rPr>
          <w:rFonts w:ascii="Times New Roman" w:eastAsia="Times New Roman" w:hAnsi="Times New Roman" w:cs="Times New Roman"/>
          <w:color w:val="000000"/>
          <w:sz w:val="20"/>
          <w:szCs w:val="20"/>
        </w:rPr>
        <w:t>, Meerut (2002).</w:t>
      </w:r>
    </w:p>
    <w:p w:rsidR="00E811A8" w:rsidRDefault="00E811A8" w:rsidP="00331DEE">
      <w:pPr>
        <w:numPr>
          <w:ilvl w:val="0"/>
          <w:numId w:val="1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Electronics</w:t>
      </w:r>
      <w:r>
        <w:rPr>
          <w:rFonts w:ascii="Times New Roman" w:eastAsia="Times New Roman" w:hAnsi="Times New Roman" w:cs="Times New Roman"/>
          <w:color w:val="000000"/>
          <w:sz w:val="20"/>
          <w:szCs w:val="20"/>
        </w:rPr>
        <w:t xml:space="preserve"> by M. Arul </w:t>
      </w:r>
      <w:proofErr w:type="spellStart"/>
      <w:r>
        <w:rPr>
          <w:rFonts w:ascii="Times New Roman" w:eastAsia="Times New Roman" w:hAnsi="Times New Roman" w:cs="Times New Roman"/>
          <w:color w:val="000000"/>
          <w:sz w:val="20"/>
          <w:szCs w:val="20"/>
        </w:rPr>
        <w:t>Thalapathi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Comptek</w:t>
      </w:r>
      <w:proofErr w:type="spellEnd"/>
      <w:r>
        <w:rPr>
          <w:rFonts w:ascii="Times New Roman" w:eastAsia="Times New Roman" w:hAnsi="Times New Roman" w:cs="Times New Roman"/>
          <w:color w:val="000000"/>
          <w:sz w:val="20"/>
          <w:szCs w:val="20"/>
        </w:rPr>
        <w:t xml:space="preserve"> Publishers (2005).</w:t>
      </w:r>
    </w:p>
    <w:p w:rsidR="00E811A8" w:rsidRDefault="00E811A8" w:rsidP="00331DEE">
      <w:pPr>
        <w:numPr>
          <w:ilvl w:val="0"/>
          <w:numId w:val="1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Elements of Electronics</w:t>
      </w:r>
      <w:r>
        <w:rPr>
          <w:rFonts w:ascii="Times New Roman" w:eastAsia="Times New Roman" w:hAnsi="Times New Roman" w:cs="Times New Roman"/>
          <w:color w:val="000000"/>
          <w:sz w:val="20"/>
          <w:szCs w:val="20"/>
        </w:rPr>
        <w:t xml:space="preserve"> by M.K. </w:t>
      </w:r>
      <w:proofErr w:type="spellStart"/>
      <w:r>
        <w:rPr>
          <w:rFonts w:ascii="Times New Roman" w:eastAsia="Times New Roman" w:hAnsi="Times New Roman" w:cs="Times New Roman"/>
          <w:color w:val="000000"/>
          <w:sz w:val="20"/>
          <w:szCs w:val="20"/>
        </w:rPr>
        <w:t>Bagde</w:t>
      </w:r>
      <w:proofErr w:type="spellEnd"/>
      <w:r>
        <w:rPr>
          <w:rFonts w:ascii="Times New Roman" w:eastAsia="Times New Roman" w:hAnsi="Times New Roman" w:cs="Times New Roman"/>
          <w:color w:val="000000"/>
          <w:sz w:val="20"/>
          <w:szCs w:val="20"/>
        </w:rPr>
        <w:t xml:space="preserve"> and S.P. Singh,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(1990).</w:t>
      </w:r>
    </w:p>
    <w:p w:rsidR="00E811A8" w:rsidRDefault="00E811A8" w:rsidP="00331DEE">
      <w:pPr>
        <w:numPr>
          <w:ilvl w:val="0"/>
          <w:numId w:val="13"/>
        </w:numPr>
        <w:pBdr>
          <w:top w:val="nil"/>
          <w:left w:val="nil"/>
          <w:bottom w:val="nil"/>
          <w:right w:val="nil"/>
          <w:between w:val="nil"/>
        </w:pBdr>
        <w:spacing w:line="240" w:lineRule="auto"/>
        <w:contextualSpacing/>
        <w:jc w:val="both"/>
        <w:rPr>
          <w:sz w:val="20"/>
          <w:szCs w:val="20"/>
        </w:rPr>
      </w:pPr>
      <w:r>
        <w:rPr>
          <w:rFonts w:ascii="Times New Roman" w:eastAsia="Times New Roman" w:hAnsi="Times New Roman" w:cs="Times New Roman"/>
          <w:b/>
          <w:color w:val="000000"/>
          <w:sz w:val="20"/>
          <w:szCs w:val="20"/>
        </w:rPr>
        <w:t>Applied Electronics</w:t>
      </w:r>
      <w:r>
        <w:rPr>
          <w:rFonts w:ascii="Times New Roman" w:eastAsia="Times New Roman" w:hAnsi="Times New Roman" w:cs="Times New Roman"/>
          <w:color w:val="000000"/>
          <w:sz w:val="20"/>
          <w:szCs w:val="20"/>
        </w:rPr>
        <w:t xml:space="preserve"> by A. </w:t>
      </w:r>
      <w:proofErr w:type="spellStart"/>
      <w:r>
        <w:rPr>
          <w:rFonts w:ascii="Times New Roman" w:eastAsia="Times New Roman" w:hAnsi="Times New Roman" w:cs="Times New Roman"/>
          <w:color w:val="000000"/>
          <w:sz w:val="20"/>
          <w:szCs w:val="20"/>
        </w:rPr>
        <w:t>Subrahmanyam</w:t>
      </w:r>
      <w:proofErr w:type="spellEnd"/>
      <w:r>
        <w:rPr>
          <w:rFonts w:ascii="Times New Roman" w:eastAsia="Times New Roman" w:hAnsi="Times New Roman" w:cs="Times New Roman"/>
          <w:color w:val="000000"/>
          <w:sz w:val="20"/>
          <w:szCs w:val="20"/>
        </w:rPr>
        <w:t>, National Publishing Co. (1997).</w:t>
      </w:r>
    </w:p>
    <w:p w:rsidR="00E811A8" w:rsidRDefault="00E811A8" w:rsidP="00E811A8">
      <w:pPr>
        <w:jc w:val="both"/>
        <w:rPr>
          <w:b/>
          <w:sz w:val="20"/>
          <w:szCs w:val="20"/>
        </w:rPr>
      </w:pPr>
      <w:r>
        <w:rPr>
          <w:b/>
          <w:sz w:val="20"/>
          <w:szCs w:val="20"/>
        </w:rPr>
        <w:t>Books for Reference</w:t>
      </w:r>
    </w:p>
    <w:p w:rsidR="00E811A8" w:rsidRDefault="00E811A8" w:rsidP="00331DEE">
      <w:pPr>
        <w:numPr>
          <w:ilvl w:val="0"/>
          <w:numId w:val="26"/>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Electronic Devices</w:t>
      </w:r>
      <w:r>
        <w:rPr>
          <w:rFonts w:ascii="Times New Roman" w:eastAsia="Times New Roman" w:hAnsi="Times New Roman" w:cs="Times New Roman"/>
          <w:color w:val="000000"/>
          <w:sz w:val="20"/>
          <w:szCs w:val="20"/>
        </w:rPr>
        <w:t xml:space="preserve"> by G.K. </w:t>
      </w:r>
      <w:proofErr w:type="spellStart"/>
      <w:r>
        <w:rPr>
          <w:rFonts w:ascii="Times New Roman" w:eastAsia="Times New Roman" w:hAnsi="Times New Roman" w:cs="Times New Roman"/>
          <w:color w:val="000000"/>
          <w:sz w:val="20"/>
          <w:szCs w:val="20"/>
        </w:rPr>
        <w:t>Mittal</w:t>
      </w:r>
      <w:proofErr w:type="spellEnd"/>
      <w:r>
        <w:rPr>
          <w:rFonts w:ascii="Times New Roman" w:eastAsia="Times New Roman" w:hAnsi="Times New Roman" w:cs="Times New Roman"/>
          <w:color w:val="000000"/>
          <w:sz w:val="20"/>
          <w:szCs w:val="20"/>
        </w:rPr>
        <w:t>., G.K. Publishers Pvt. Ltd. (1993).</w:t>
      </w:r>
    </w:p>
    <w:p w:rsidR="00E811A8" w:rsidRDefault="00E811A8" w:rsidP="00331DEE">
      <w:pPr>
        <w:numPr>
          <w:ilvl w:val="0"/>
          <w:numId w:val="26"/>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Basic Electronics</w:t>
      </w:r>
      <w:r>
        <w:rPr>
          <w:rFonts w:ascii="Times New Roman" w:eastAsia="Times New Roman" w:hAnsi="Times New Roman" w:cs="Times New Roman"/>
          <w:color w:val="000000"/>
          <w:sz w:val="20"/>
          <w:szCs w:val="20"/>
        </w:rPr>
        <w:t xml:space="preserve"> by B.L. </w:t>
      </w:r>
      <w:proofErr w:type="spellStart"/>
      <w:r>
        <w:rPr>
          <w:rFonts w:ascii="Times New Roman" w:eastAsia="Times New Roman" w:hAnsi="Times New Roman" w:cs="Times New Roman"/>
          <w:color w:val="000000"/>
          <w:sz w:val="20"/>
          <w:szCs w:val="20"/>
        </w:rPr>
        <w:t>Theraja</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(2008).</w:t>
      </w:r>
    </w:p>
    <w:p w:rsidR="00E811A8" w:rsidRDefault="00E811A8" w:rsidP="00331DEE">
      <w:pPr>
        <w:numPr>
          <w:ilvl w:val="0"/>
          <w:numId w:val="26"/>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Solid State Electronics</w:t>
      </w:r>
      <w:r>
        <w:rPr>
          <w:rFonts w:ascii="Times New Roman" w:eastAsia="Times New Roman" w:hAnsi="Times New Roman" w:cs="Times New Roman"/>
          <w:color w:val="000000"/>
          <w:sz w:val="20"/>
          <w:szCs w:val="20"/>
        </w:rPr>
        <w:t xml:space="preserve"> by Ambrose and Vincent </w:t>
      </w:r>
      <w:proofErr w:type="spellStart"/>
      <w:r>
        <w:rPr>
          <w:rFonts w:ascii="Times New Roman" w:eastAsia="Times New Roman" w:hAnsi="Times New Roman" w:cs="Times New Roman"/>
          <w:color w:val="000000"/>
          <w:sz w:val="20"/>
          <w:szCs w:val="20"/>
        </w:rPr>
        <w:t>Devaraj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Meera</w:t>
      </w:r>
      <w:proofErr w:type="spellEnd"/>
      <w:r>
        <w:rPr>
          <w:rFonts w:ascii="Times New Roman" w:eastAsia="Times New Roman" w:hAnsi="Times New Roman" w:cs="Times New Roman"/>
          <w:color w:val="000000"/>
          <w:sz w:val="20"/>
          <w:szCs w:val="20"/>
        </w:rPr>
        <w:t xml:space="preserve"> Publication.</w:t>
      </w:r>
    </w:p>
    <w:p w:rsidR="00E811A8" w:rsidRDefault="00E811A8" w:rsidP="00331DEE">
      <w:pPr>
        <w:numPr>
          <w:ilvl w:val="0"/>
          <w:numId w:val="26"/>
        </w:numPr>
        <w:pBdr>
          <w:top w:val="nil"/>
          <w:left w:val="nil"/>
          <w:bottom w:val="nil"/>
          <w:right w:val="nil"/>
          <w:between w:val="nil"/>
        </w:pBdr>
        <w:spacing w:line="240" w:lineRule="auto"/>
        <w:contextualSpacing/>
        <w:jc w:val="both"/>
        <w:rPr>
          <w:sz w:val="20"/>
          <w:szCs w:val="20"/>
        </w:rPr>
      </w:pPr>
      <w:r>
        <w:rPr>
          <w:rFonts w:ascii="Times New Roman" w:eastAsia="Times New Roman" w:hAnsi="Times New Roman" w:cs="Times New Roman"/>
          <w:b/>
          <w:color w:val="000000"/>
          <w:sz w:val="20"/>
          <w:szCs w:val="20"/>
        </w:rPr>
        <w:t>Applied Electronics</w:t>
      </w:r>
      <w:r>
        <w:rPr>
          <w:rFonts w:ascii="Times New Roman" w:eastAsia="Times New Roman" w:hAnsi="Times New Roman" w:cs="Times New Roman"/>
          <w:color w:val="000000"/>
          <w:sz w:val="20"/>
          <w:szCs w:val="20"/>
        </w:rPr>
        <w:t xml:space="preserve"> by A. </w:t>
      </w:r>
      <w:proofErr w:type="spellStart"/>
      <w:r>
        <w:rPr>
          <w:rFonts w:ascii="Times New Roman" w:eastAsia="Times New Roman" w:hAnsi="Times New Roman" w:cs="Times New Roman"/>
          <w:color w:val="000000"/>
          <w:sz w:val="20"/>
          <w:szCs w:val="20"/>
        </w:rPr>
        <w:t>Subrahmanyam</w:t>
      </w:r>
      <w:proofErr w:type="spellEnd"/>
      <w:r>
        <w:rPr>
          <w:rFonts w:ascii="Times New Roman" w:eastAsia="Times New Roman" w:hAnsi="Times New Roman" w:cs="Times New Roman"/>
          <w:color w:val="000000"/>
          <w:sz w:val="20"/>
          <w:szCs w:val="20"/>
        </w:rPr>
        <w:t>, National Publishing Co. (1997).</w:t>
      </w:r>
    </w:p>
    <w:p w:rsidR="00E811A8" w:rsidRDefault="00E811A8" w:rsidP="00E811A8">
      <w:pPr>
        <w:jc w:val="both"/>
        <w:rPr>
          <w:sz w:val="20"/>
          <w:szCs w:val="20"/>
        </w:rPr>
      </w:pPr>
      <w:r>
        <w:rPr>
          <w:b/>
          <w:sz w:val="20"/>
          <w:szCs w:val="20"/>
        </w:rPr>
        <w:t xml:space="preserve">Website: </w:t>
      </w:r>
      <w:r>
        <w:rPr>
          <w:sz w:val="20"/>
          <w:szCs w:val="20"/>
        </w:rPr>
        <w:t>http://www.dear.haward.edu/courses/es154</w:t>
      </w:r>
    </w:p>
    <w:p w:rsidR="00E811A8" w:rsidRDefault="00E811A8" w:rsidP="00E811A8">
      <w:pPr>
        <w:jc w:val="both"/>
        <w:rPr>
          <w:sz w:val="20"/>
          <w:szCs w:val="20"/>
        </w:rPr>
      </w:pPr>
      <w:r>
        <w:rPr>
          <w:sz w:val="20"/>
          <w:szCs w:val="20"/>
        </w:rPr>
        <w:t xml:space="preserve">  </w:t>
      </w:r>
      <w:r>
        <w:tab/>
      </w:r>
      <w:r>
        <w:rPr>
          <w:sz w:val="20"/>
          <w:szCs w:val="20"/>
        </w:rPr>
        <w:t xml:space="preserve">  http://www.phys.ualberta.ca/gingrich/phys395/notes/phy395.html</w:t>
      </w:r>
    </w:p>
    <w:p w:rsidR="00E811A8" w:rsidRDefault="00E811A8" w:rsidP="00E811A8">
      <w:pPr>
        <w:jc w:val="center"/>
        <w:rPr>
          <w:b/>
        </w:rPr>
      </w:pPr>
    </w:p>
    <w:p w:rsidR="00E811A8" w:rsidRDefault="00E811A8" w:rsidP="00E811A8">
      <w:pPr>
        <w:jc w:val="center"/>
        <w:rPr>
          <w:b/>
        </w:rPr>
      </w:pPr>
      <w:r>
        <w:rPr>
          <w:b/>
        </w:rPr>
        <w:t>SEMESTER IV</w:t>
      </w:r>
    </w:p>
    <w:p w:rsidR="00E811A8" w:rsidRDefault="00E811A8" w:rsidP="00E811A8">
      <w:pPr>
        <w:jc w:val="center"/>
        <w:rPr>
          <w:b/>
        </w:rPr>
      </w:pPr>
      <w:r>
        <w:rPr>
          <w:b/>
        </w:rPr>
        <w:t>Core Paper – 5</w:t>
      </w:r>
    </w:p>
    <w:p w:rsidR="00E811A8" w:rsidRDefault="00E811A8" w:rsidP="00E811A8">
      <w:pPr>
        <w:jc w:val="center"/>
        <w:rPr>
          <w:b/>
        </w:rPr>
      </w:pPr>
      <w:r>
        <w:rPr>
          <w:b/>
        </w:rPr>
        <w:t>ATOMIC PHYSICS</w:t>
      </w:r>
    </w:p>
    <w:p w:rsidR="00E811A8" w:rsidRDefault="00E811A8" w:rsidP="00E811A8">
      <w:pPr>
        <w:jc w:val="both"/>
        <w:rPr>
          <w:b/>
        </w:rPr>
      </w:pPr>
      <w:r>
        <w:rPr>
          <w:b/>
        </w:rPr>
        <w:t>No. of credits: 5</w:t>
      </w:r>
      <w:r>
        <w:tab/>
      </w:r>
      <w:r>
        <w:tab/>
      </w:r>
      <w:r>
        <w:tab/>
      </w:r>
      <w:r>
        <w:tab/>
      </w:r>
      <w:r>
        <w:tab/>
      </w:r>
      <w:r>
        <w:tab/>
      </w:r>
      <w:r>
        <w:tab/>
      </w:r>
      <w:r>
        <w:rPr>
          <w:b/>
        </w:rPr>
        <w:t xml:space="preserve">                Q. Pr. No.: 2107</w:t>
      </w:r>
    </w:p>
    <w:p w:rsidR="00E811A8" w:rsidRDefault="00E811A8" w:rsidP="00E811A8">
      <w:pPr>
        <w:jc w:val="both"/>
        <w:rPr>
          <w:b/>
        </w:rPr>
      </w:pPr>
      <w:r>
        <w:rPr>
          <w:b/>
        </w:rPr>
        <w:t>No. of hours allotted: 5/week</w:t>
      </w:r>
      <w:r>
        <w:tab/>
      </w:r>
      <w:r>
        <w:tab/>
      </w:r>
      <w:r>
        <w:tab/>
      </w:r>
      <w:r>
        <w:tab/>
      </w:r>
      <w:r>
        <w:rPr>
          <w:b/>
        </w:rPr>
        <w:t xml:space="preserve">     </w:t>
      </w:r>
      <w:r>
        <w:tab/>
      </w:r>
      <w:r>
        <w:rPr>
          <w:b/>
        </w:rPr>
        <w:t xml:space="preserve"> </w:t>
      </w:r>
      <w:r>
        <w:tab/>
      </w:r>
      <w:r>
        <w:rPr>
          <w:b/>
        </w:rPr>
        <w:t xml:space="preserve">          Subject code: 37412</w:t>
      </w:r>
    </w:p>
    <w:p w:rsidR="00E811A8" w:rsidRDefault="00E811A8" w:rsidP="00E811A8">
      <w:pPr>
        <w:jc w:val="both"/>
        <w:rPr>
          <w:b/>
        </w:rPr>
      </w:pPr>
    </w:p>
    <w:p w:rsidR="00E811A8" w:rsidRDefault="00E811A8" w:rsidP="00E811A8">
      <w:pPr>
        <w:jc w:val="both"/>
        <w:rPr>
          <w:b/>
        </w:rPr>
      </w:pPr>
      <w:r>
        <w:rPr>
          <w:b/>
        </w:rPr>
        <w:t>Unit 1: Discharge Phenomenon through Gases</w:t>
      </w:r>
    </w:p>
    <w:p w:rsidR="00E811A8" w:rsidRDefault="00E811A8" w:rsidP="00E811A8">
      <w:pPr>
        <w:ind w:firstLine="720"/>
        <w:jc w:val="both"/>
      </w:pPr>
      <w:r>
        <w:t xml:space="preserve">Detection of charged particles in electric and magnetic fields – determination of e/m – </w:t>
      </w:r>
      <w:proofErr w:type="spellStart"/>
      <w:r>
        <w:t>Dunnington’s</w:t>
      </w:r>
      <w:proofErr w:type="spellEnd"/>
      <w:r>
        <w:t xml:space="preserve"> method – positive rays and its properties – </w:t>
      </w:r>
      <w:proofErr w:type="spellStart"/>
      <w:r>
        <w:t>Dempster’s</w:t>
      </w:r>
      <w:proofErr w:type="spellEnd"/>
      <w:r>
        <w:t xml:space="preserve"> mass spectrographs – Bain bridge’s mass spectrograph.</w:t>
      </w:r>
    </w:p>
    <w:p w:rsidR="00E811A8" w:rsidRDefault="00E811A8" w:rsidP="00E811A8">
      <w:pPr>
        <w:ind w:firstLine="720"/>
        <w:jc w:val="both"/>
      </w:pPr>
    </w:p>
    <w:p w:rsidR="00E811A8" w:rsidRDefault="00E811A8" w:rsidP="00E811A8">
      <w:pPr>
        <w:jc w:val="both"/>
        <w:rPr>
          <w:b/>
        </w:rPr>
      </w:pPr>
      <w:r>
        <w:rPr>
          <w:b/>
        </w:rPr>
        <w:lastRenderedPageBreak/>
        <w:t xml:space="preserve">Unit 2: Photo-electric Effect </w:t>
      </w:r>
    </w:p>
    <w:p w:rsidR="00E811A8" w:rsidRDefault="00E811A8" w:rsidP="00E811A8">
      <w:pPr>
        <w:ind w:firstLine="720"/>
        <w:jc w:val="both"/>
      </w:pPr>
      <w:r>
        <w:t>Richardson and Compton experiment – laws of photoelectric emission – Einstein photo electric equation – Millikan’s experiment – verification of photoelectric equation – photoelectric cells – photo emissive cells – photo voltaic cells – photo conducting cells – photo multiplier.</w:t>
      </w:r>
    </w:p>
    <w:p w:rsidR="00E811A8" w:rsidRDefault="00E811A8" w:rsidP="00E811A8">
      <w:pPr>
        <w:ind w:firstLine="720"/>
        <w:jc w:val="both"/>
      </w:pPr>
    </w:p>
    <w:p w:rsidR="00E811A8" w:rsidRDefault="00E811A8" w:rsidP="00E811A8">
      <w:pPr>
        <w:jc w:val="both"/>
        <w:rPr>
          <w:b/>
        </w:rPr>
      </w:pPr>
      <w:r>
        <w:rPr>
          <w:b/>
        </w:rPr>
        <w:t>Unit 3: Atomic Structure</w:t>
      </w:r>
    </w:p>
    <w:p w:rsidR="00E811A8" w:rsidRDefault="00E811A8" w:rsidP="00E811A8">
      <w:pPr>
        <w:ind w:firstLine="720"/>
        <w:jc w:val="both"/>
      </w:pPr>
      <w:proofErr w:type="gramStart"/>
      <w:r>
        <w:t xml:space="preserve">Vector atom model – Pauli’s exclusion principle – explanation of periodic table – various quantum numbers – angular momentum and magnetic moment – coupling schemes – LS and JJ coupling – special quantization – Bohr </w:t>
      </w:r>
      <w:proofErr w:type="spellStart"/>
      <w:r>
        <w:t>magneton</w:t>
      </w:r>
      <w:proofErr w:type="spellEnd"/>
      <w:r>
        <w:t xml:space="preserve"> –Stern and </w:t>
      </w:r>
      <w:proofErr w:type="spellStart"/>
      <w:r>
        <w:t>Gerlach</w:t>
      </w:r>
      <w:proofErr w:type="spellEnd"/>
      <w:r>
        <w:t xml:space="preserve"> experiment.</w:t>
      </w:r>
      <w:proofErr w:type="gramEnd"/>
      <w:r>
        <w:t xml:space="preserve"> </w:t>
      </w:r>
    </w:p>
    <w:p w:rsidR="00E811A8" w:rsidRDefault="00E811A8" w:rsidP="00E811A8">
      <w:pPr>
        <w:ind w:firstLine="720"/>
        <w:jc w:val="both"/>
      </w:pPr>
    </w:p>
    <w:p w:rsidR="00E811A8" w:rsidRDefault="00E811A8" w:rsidP="00E811A8">
      <w:pPr>
        <w:jc w:val="both"/>
        <w:rPr>
          <w:b/>
        </w:rPr>
      </w:pPr>
      <w:r>
        <w:rPr>
          <w:b/>
        </w:rPr>
        <w:t>Unit 4: Effect of Atoms in Electric and Magnetic Fields</w:t>
      </w:r>
    </w:p>
    <w:p w:rsidR="00E811A8" w:rsidRDefault="00E811A8" w:rsidP="00E811A8">
      <w:pPr>
        <w:ind w:firstLine="720"/>
        <w:jc w:val="both"/>
      </w:pPr>
      <w:r>
        <w:t xml:space="preserve">Zeeman effect – experimental arrangement for the normal Zeeman effect – Lorentz’s classical theory of normal Zeeman effect – </w:t>
      </w:r>
      <w:proofErr w:type="spellStart"/>
      <w:r>
        <w:t>Larmor’s</w:t>
      </w:r>
      <w:proofErr w:type="spellEnd"/>
      <w:r>
        <w:t xml:space="preserve"> theorem – quantum mechanical explanation of the normal Zeeman effect – </w:t>
      </w:r>
      <w:proofErr w:type="spellStart"/>
      <w:r>
        <w:t>Anamalous</w:t>
      </w:r>
      <w:proofErr w:type="spellEnd"/>
      <w:r>
        <w:t xml:space="preserve"> Zeeman effect – </w:t>
      </w:r>
      <w:proofErr w:type="spellStart"/>
      <w:r>
        <w:t>Paschen</w:t>
      </w:r>
      <w:proofErr w:type="spellEnd"/>
      <w:r>
        <w:t xml:space="preserve"> – Back effect – Stark effect. </w:t>
      </w:r>
    </w:p>
    <w:p w:rsidR="00E811A8" w:rsidRDefault="00E811A8" w:rsidP="00E811A8">
      <w:pPr>
        <w:ind w:firstLine="720"/>
        <w:jc w:val="both"/>
      </w:pPr>
    </w:p>
    <w:p w:rsidR="00E811A8" w:rsidRDefault="00E811A8" w:rsidP="00E811A8">
      <w:pPr>
        <w:jc w:val="both"/>
        <w:rPr>
          <w:b/>
        </w:rPr>
      </w:pPr>
      <w:r>
        <w:rPr>
          <w:b/>
        </w:rPr>
        <w:t>Unit 5: X-rays</w:t>
      </w:r>
    </w:p>
    <w:p w:rsidR="00E811A8" w:rsidRDefault="00E811A8" w:rsidP="00E811A8">
      <w:pPr>
        <w:ind w:firstLine="720"/>
        <w:jc w:val="both"/>
      </w:pPr>
      <w:r>
        <w:rPr>
          <w:color w:val="000000"/>
        </w:rPr>
        <w:t xml:space="preserve">Introduction – Characteristic X-ray spectrum – continuous X-ray spectrum – X-ray absorption – Moseley’s law – Bragg’s law – Bragg’s spectrometer – uses of X-rays – Compton </w:t>
      </w:r>
      <w:proofErr w:type="gramStart"/>
      <w:r>
        <w:rPr>
          <w:color w:val="000000"/>
        </w:rPr>
        <w:t>effect</w:t>
      </w:r>
      <w:proofErr w:type="gramEnd"/>
      <w:r>
        <w:rPr>
          <w:color w:val="000000"/>
        </w:rPr>
        <w:t xml:space="preserve"> – experimental verification of Compton effect.</w:t>
      </w:r>
    </w:p>
    <w:p w:rsidR="00E811A8" w:rsidRDefault="00E811A8" w:rsidP="00E811A8">
      <w:pPr>
        <w:jc w:val="both"/>
        <w:rPr>
          <w:b/>
        </w:rPr>
      </w:pPr>
    </w:p>
    <w:p w:rsidR="00E811A8" w:rsidRDefault="00E811A8" w:rsidP="00E811A8">
      <w:pPr>
        <w:jc w:val="both"/>
        <w:rPr>
          <w:b/>
          <w:sz w:val="20"/>
          <w:szCs w:val="20"/>
        </w:rPr>
      </w:pPr>
      <w:r>
        <w:rPr>
          <w:b/>
          <w:sz w:val="20"/>
          <w:szCs w:val="20"/>
        </w:rPr>
        <w:t>Books for Study</w:t>
      </w:r>
    </w:p>
    <w:p w:rsidR="00E811A8" w:rsidRDefault="00E811A8" w:rsidP="00331DEE">
      <w:pPr>
        <w:numPr>
          <w:ilvl w:val="0"/>
          <w:numId w:val="2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Atomic and Nuclear Physics</w:t>
      </w:r>
      <w:r>
        <w:rPr>
          <w:rFonts w:ascii="Times New Roman" w:eastAsia="Times New Roman" w:hAnsi="Times New Roman" w:cs="Times New Roman"/>
          <w:color w:val="000000"/>
          <w:sz w:val="20"/>
          <w:szCs w:val="20"/>
        </w:rPr>
        <w:t xml:space="preserve"> by N. </w:t>
      </w:r>
      <w:proofErr w:type="spellStart"/>
      <w:r>
        <w:rPr>
          <w:rFonts w:ascii="Times New Roman" w:eastAsia="Times New Roman" w:hAnsi="Times New Roman" w:cs="Times New Roman"/>
          <w:color w:val="000000"/>
          <w:sz w:val="20"/>
          <w:szCs w:val="20"/>
        </w:rPr>
        <w:t>Subrahmanyam</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Brijlal</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5th Ed, New Delhi (2000).</w:t>
      </w:r>
    </w:p>
    <w:p w:rsidR="00E811A8" w:rsidRDefault="00E811A8" w:rsidP="00331DEE">
      <w:pPr>
        <w:numPr>
          <w:ilvl w:val="0"/>
          <w:numId w:val="2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Modern Physics</w:t>
      </w:r>
      <w:r>
        <w:rPr>
          <w:rFonts w:ascii="Times New Roman" w:eastAsia="Times New Roman" w:hAnsi="Times New Roman" w:cs="Times New Roman"/>
          <w:color w:val="000000"/>
          <w:sz w:val="20"/>
          <w:szCs w:val="20"/>
        </w:rPr>
        <w:t xml:space="preserve"> by D.L. </w:t>
      </w:r>
      <w:proofErr w:type="spellStart"/>
      <w:r>
        <w:rPr>
          <w:rFonts w:ascii="Times New Roman" w:eastAsia="Times New Roman" w:hAnsi="Times New Roman" w:cs="Times New Roman"/>
          <w:color w:val="000000"/>
          <w:sz w:val="20"/>
          <w:szCs w:val="20"/>
        </w:rPr>
        <w:t>Sehgal</w:t>
      </w:r>
      <w:proofErr w:type="spellEnd"/>
      <w:r>
        <w:rPr>
          <w:rFonts w:ascii="Times New Roman" w:eastAsia="Times New Roman" w:hAnsi="Times New Roman" w:cs="Times New Roman"/>
          <w:color w:val="000000"/>
          <w:sz w:val="20"/>
          <w:szCs w:val="20"/>
        </w:rPr>
        <w:t xml:space="preserve">, K.L. Chopra and N.K. </w:t>
      </w:r>
      <w:proofErr w:type="spellStart"/>
      <w:r>
        <w:rPr>
          <w:rFonts w:ascii="Times New Roman" w:eastAsia="Times New Roman" w:hAnsi="Times New Roman" w:cs="Times New Roman"/>
          <w:color w:val="000000"/>
          <w:sz w:val="20"/>
          <w:szCs w:val="20"/>
        </w:rPr>
        <w:t>Sehgal</w:t>
      </w:r>
      <w:proofErr w:type="spellEnd"/>
      <w:r>
        <w:rPr>
          <w:rFonts w:ascii="Times New Roman" w:eastAsia="Times New Roman" w:hAnsi="Times New Roman" w:cs="Times New Roman"/>
          <w:color w:val="000000"/>
          <w:sz w:val="20"/>
          <w:szCs w:val="20"/>
        </w:rPr>
        <w:t xml:space="preserve">, Sultan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Sons Publication, 7th Ed, New Delhi (1991).</w:t>
      </w:r>
    </w:p>
    <w:p w:rsidR="00E811A8" w:rsidRDefault="00E811A8" w:rsidP="00331DEE">
      <w:pPr>
        <w:numPr>
          <w:ilvl w:val="0"/>
          <w:numId w:val="2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Atomic Physics</w:t>
      </w:r>
      <w:r>
        <w:rPr>
          <w:rFonts w:ascii="Times New Roman" w:eastAsia="Times New Roman" w:hAnsi="Times New Roman" w:cs="Times New Roman"/>
          <w:color w:val="000000"/>
          <w:sz w:val="20"/>
          <w:szCs w:val="20"/>
        </w:rPr>
        <w:t xml:space="preserve"> by J.B. </w:t>
      </w:r>
      <w:proofErr w:type="spellStart"/>
      <w:r>
        <w:rPr>
          <w:rFonts w:ascii="Times New Roman" w:eastAsia="Times New Roman" w:hAnsi="Times New Roman" w:cs="Times New Roman"/>
          <w:color w:val="000000"/>
          <w:sz w:val="20"/>
          <w:szCs w:val="20"/>
        </w:rPr>
        <w:t>Rajam</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and Co., 20th Ed, New Delhi, (2004).</w:t>
      </w:r>
    </w:p>
    <w:p w:rsidR="00E811A8" w:rsidRDefault="00E811A8" w:rsidP="00331DEE">
      <w:pPr>
        <w:numPr>
          <w:ilvl w:val="0"/>
          <w:numId w:val="2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Modern Physics</w:t>
      </w:r>
      <w:r>
        <w:rPr>
          <w:rFonts w:ascii="Times New Roman" w:eastAsia="Times New Roman" w:hAnsi="Times New Roman" w:cs="Times New Roman"/>
          <w:color w:val="000000"/>
          <w:sz w:val="20"/>
          <w:szCs w:val="20"/>
        </w:rPr>
        <w:t xml:space="preserve"> by R. </w:t>
      </w:r>
      <w:proofErr w:type="spellStart"/>
      <w:r>
        <w:rPr>
          <w:rFonts w:ascii="Times New Roman" w:eastAsia="Times New Roman" w:hAnsi="Times New Roman" w:cs="Times New Roman"/>
          <w:color w:val="000000"/>
          <w:sz w:val="20"/>
          <w:szCs w:val="20"/>
        </w:rPr>
        <w:t>Murugeshan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Kiruthiga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Sivaprasad</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(2008).</w:t>
      </w:r>
    </w:p>
    <w:p w:rsidR="00E811A8" w:rsidRDefault="00E811A8" w:rsidP="00331DEE">
      <w:pPr>
        <w:numPr>
          <w:ilvl w:val="0"/>
          <w:numId w:val="24"/>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Perspectives of Modern Physics</w:t>
      </w:r>
      <w:r>
        <w:rPr>
          <w:rFonts w:ascii="Times New Roman" w:eastAsia="Times New Roman" w:hAnsi="Times New Roman" w:cs="Times New Roman"/>
          <w:color w:val="000000"/>
          <w:sz w:val="20"/>
          <w:szCs w:val="20"/>
        </w:rPr>
        <w:t xml:space="preserve"> by Arthur </w:t>
      </w:r>
      <w:proofErr w:type="spellStart"/>
      <w:r>
        <w:rPr>
          <w:rFonts w:ascii="Times New Roman" w:eastAsia="Times New Roman" w:hAnsi="Times New Roman" w:cs="Times New Roman"/>
          <w:color w:val="000000"/>
          <w:sz w:val="20"/>
          <w:szCs w:val="20"/>
        </w:rPr>
        <w:t>Beiser</w:t>
      </w:r>
      <w:proofErr w:type="spellEnd"/>
      <w:r>
        <w:rPr>
          <w:rFonts w:ascii="Times New Roman" w:eastAsia="Times New Roman" w:hAnsi="Times New Roman" w:cs="Times New Roman"/>
          <w:color w:val="000000"/>
          <w:sz w:val="20"/>
          <w:szCs w:val="20"/>
        </w:rPr>
        <w:t>, Tata McGraw Hill, 1st Ed, New Delhi (1969).</w:t>
      </w:r>
    </w:p>
    <w:p w:rsidR="00E811A8" w:rsidRDefault="00E811A8" w:rsidP="00E811A8">
      <w:pPr>
        <w:ind w:left="720" w:hanging="720"/>
        <w:jc w:val="both"/>
        <w:rPr>
          <w:sz w:val="20"/>
          <w:szCs w:val="20"/>
        </w:rPr>
      </w:pPr>
    </w:p>
    <w:p w:rsidR="00E811A8" w:rsidRDefault="00E811A8" w:rsidP="00E811A8">
      <w:pPr>
        <w:jc w:val="both"/>
        <w:rPr>
          <w:b/>
          <w:sz w:val="20"/>
          <w:szCs w:val="20"/>
        </w:rPr>
      </w:pPr>
      <w:r>
        <w:rPr>
          <w:b/>
          <w:sz w:val="20"/>
          <w:szCs w:val="20"/>
        </w:rPr>
        <w:t>Books for Reference</w:t>
      </w:r>
    </w:p>
    <w:p w:rsidR="00E811A8" w:rsidRDefault="00E811A8" w:rsidP="00331DEE">
      <w:pPr>
        <w:numPr>
          <w:ilvl w:val="0"/>
          <w:numId w:val="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Modern Physics</w:t>
      </w:r>
      <w:r>
        <w:rPr>
          <w:rFonts w:ascii="Times New Roman" w:eastAsia="Times New Roman" w:hAnsi="Times New Roman" w:cs="Times New Roman"/>
          <w:color w:val="000000"/>
          <w:sz w:val="20"/>
          <w:szCs w:val="20"/>
        </w:rPr>
        <w:t xml:space="preserve"> by J.H. Hamilton and Yang, McGraw Hill Publication (1996).</w:t>
      </w:r>
    </w:p>
    <w:p w:rsidR="00E811A8" w:rsidRDefault="00E811A8" w:rsidP="00331DEE">
      <w:pPr>
        <w:numPr>
          <w:ilvl w:val="0"/>
          <w:numId w:val="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Concepts of Modern Physics</w:t>
      </w:r>
      <w:r>
        <w:rPr>
          <w:rFonts w:ascii="Times New Roman" w:eastAsia="Times New Roman" w:hAnsi="Times New Roman" w:cs="Times New Roman"/>
          <w:color w:val="000000"/>
          <w:sz w:val="20"/>
          <w:szCs w:val="20"/>
        </w:rPr>
        <w:t xml:space="preserve"> by A. </w:t>
      </w:r>
      <w:proofErr w:type="spellStart"/>
      <w:r>
        <w:rPr>
          <w:rFonts w:ascii="Times New Roman" w:eastAsia="Times New Roman" w:hAnsi="Times New Roman" w:cs="Times New Roman"/>
          <w:color w:val="000000"/>
          <w:sz w:val="20"/>
          <w:szCs w:val="20"/>
        </w:rPr>
        <w:t>Beiser</w:t>
      </w:r>
      <w:proofErr w:type="spellEnd"/>
      <w:r>
        <w:rPr>
          <w:rFonts w:ascii="Times New Roman" w:eastAsia="Times New Roman" w:hAnsi="Times New Roman" w:cs="Times New Roman"/>
          <w:color w:val="000000"/>
          <w:sz w:val="20"/>
          <w:szCs w:val="20"/>
        </w:rPr>
        <w:t>, Tata McGraw Hill, New Delhi (1997).</w:t>
      </w:r>
    </w:p>
    <w:p w:rsidR="00E811A8" w:rsidRDefault="00E811A8" w:rsidP="00331DEE">
      <w:pPr>
        <w:numPr>
          <w:ilvl w:val="0"/>
          <w:numId w:val="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Fundamentals of Physics</w:t>
      </w:r>
      <w:r>
        <w:rPr>
          <w:rFonts w:ascii="Times New Roman" w:eastAsia="Times New Roman" w:hAnsi="Times New Roman" w:cs="Times New Roman"/>
          <w:color w:val="000000"/>
          <w:sz w:val="20"/>
          <w:szCs w:val="20"/>
        </w:rPr>
        <w:t xml:space="preserve"> by D. </w:t>
      </w:r>
      <w:proofErr w:type="spellStart"/>
      <w:r>
        <w:rPr>
          <w:rFonts w:ascii="Times New Roman" w:eastAsia="Times New Roman" w:hAnsi="Times New Roman" w:cs="Times New Roman"/>
          <w:color w:val="000000"/>
          <w:sz w:val="20"/>
          <w:szCs w:val="20"/>
        </w:rPr>
        <w:t>Halliday</w:t>
      </w:r>
      <w:proofErr w:type="spellEnd"/>
      <w:r>
        <w:rPr>
          <w:rFonts w:ascii="Times New Roman" w:eastAsia="Times New Roman" w:hAnsi="Times New Roman" w:cs="Times New Roman"/>
          <w:color w:val="000000"/>
          <w:sz w:val="20"/>
          <w:szCs w:val="20"/>
        </w:rPr>
        <w:t xml:space="preserve">, R. </w:t>
      </w:r>
      <w:proofErr w:type="spellStart"/>
      <w:r>
        <w:rPr>
          <w:rFonts w:ascii="Times New Roman" w:eastAsia="Times New Roman" w:hAnsi="Times New Roman" w:cs="Times New Roman"/>
          <w:color w:val="000000"/>
          <w:sz w:val="20"/>
          <w:szCs w:val="20"/>
        </w:rPr>
        <w:t>Resnick</w:t>
      </w:r>
      <w:proofErr w:type="spellEnd"/>
      <w:r>
        <w:rPr>
          <w:rFonts w:ascii="Times New Roman" w:eastAsia="Times New Roman" w:hAnsi="Times New Roman" w:cs="Times New Roman"/>
          <w:color w:val="000000"/>
          <w:sz w:val="20"/>
          <w:szCs w:val="20"/>
        </w:rPr>
        <w:t xml:space="preserve"> and J. Walker, Wiley, 6th Ed. New York (2001).</w:t>
      </w:r>
    </w:p>
    <w:p w:rsidR="00E811A8" w:rsidRDefault="00E811A8" w:rsidP="00331DEE">
      <w:pPr>
        <w:numPr>
          <w:ilvl w:val="0"/>
          <w:numId w:val="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Modern Physics</w:t>
      </w:r>
      <w:r>
        <w:rPr>
          <w:rFonts w:ascii="Times New Roman" w:eastAsia="Times New Roman" w:hAnsi="Times New Roman" w:cs="Times New Roman"/>
          <w:color w:val="000000"/>
          <w:sz w:val="20"/>
          <w:szCs w:val="20"/>
        </w:rPr>
        <w:t xml:space="preserve"> by Kenneth S. </w:t>
      </w:r>
      <w:proofErr w:type="spellStart"/>
      <w:r>
        <w:rPr>
          <w:rFonts w:ascii="Times New Roman" w:eastAsia="Times New Roman" w:hAnsi="Times New Roman" w:cs="Times New Roman"/>
          <w:color w:val="000000"/>
          <w:sz w:val="20"/>
          <w:szCs w:val="20"/>
        </w:rPr>
        <w:t>Krane</w:t>
      </w:r>
      <w:proofErr w:type="spellEnd"/>
      <w:r>
        <w:rPr>
          <w:rFonts w:ascii="Times New Roman" w:eastAsia="Times New Roman" w:hAnsi="Times New Roman" w:cs="Times New Roman"/>
          <w:color w:val="000000"/>
          <w:sz w:val="20"/>
          <w:szCs w:val="20"/>
        </w:rPr>
        <w:t>, John Willey &amp; Sons, Canada (1998).</w:t>
      </w:r>
    </w:p>
    <w:p w:rsidR="00E811A8" w:rsidRDefault="00E811A8" w:rsidP="00331DEE">
      <w:pPr>
        <w:numPr>
          <w:ilvl w:val="0"/>
          <w:numId w:val="3"/>
        </w:numPr>
        <w:pBdr>
          <w:top w:val="nil"/>
          <w:left w:val="nil"/>
          <w:bottom w:val="nil"/>
          <w:right w:val="nil"/>
          <w:between w:val="nil"/>
        </w:pBdr>
        <w:spacing w:after="0" w:line="240" w:lineRule="auto"/>
        <w:contextualSpacing/>
        <w:jc w:val="both"/>
        <w:rPr>
          <w:sz w:val="20"/>
          <w:szCs w:val="20"/>
        </w:rPr>
      </w:pPr>
      <w:r>
        <w:rPr>
          <w:rFonts w:ascii="Times New Roman" w:eastAsia="Times New Roman" w:hAnsi="Times New Roman" w:cs="Times New Roman"/>
          <w:b/>
          <w:color w:val="000000"/>
          <w:sz w:val="20"/>
          <w:szCs w:val="20"/>
        </w:rPr>
        <w:t>The Feynman Lectures on Physics</w:t>
      </w:r>
      <w:r>
        <w:rPr>
          <w:rFonts w:ascii="Times New Roman" w:eastAsia="Times New Roman" w:hAnsi="Times New Roman" w:cs="Times New Roman"/>
          <w:color w:val="000000"/>
          <w:sz w:val="20"/>
          <w:szCs w:val="20"/>
        </w:rPr>
        <w:t xml:space="preserve"> by R.P. Feynman, R.B. Leighton and M. Sands, Vols. 1, 2 &amp; 3, </w:t>
      </w:r>
      <w:proofErr w:type="spellStart"/>
      <w:r>
        <w:rPr>
          <w:rFonts w:ascii="Times New Roman" w:eastAsia="Times New Roman" w:hAnsi="Times New Roman" w:cs="Times New Roman"/>
          <w:color w:val="000000"/>
          <w:sz w:val="20"/>
          <w:szCs w:val="20"/>
        </w:rPr>
        <w:t>Narosa</w:t>
      </w:r>
      <w:proofErr w:type="spellEnd"/>
      <w:r>
        <w:rPr>
          <w:rFonts w:ascii="Times New Roman" w:eastAsia="Times New Roman" w:hAnsi="Times New Roman" w:cs="Times New Roman"/>
          <w:color w:val="000000"/>
          <w:sz w:val="20"/>
          <w:szCs w:val="20"/>
        </w:rPr>
        <w:t xml:space="preserve">, New </w:t>
      </w:r>
      <w:proofErr w:type="spellStart"/>
      <w:r>
        <w:rPr>
          <w:rFonts w:ascii="Times New Roman" w:eastAsia="Times New Roman" w:hAnsi="Times New Roman" w:cs="Times New Roman"/>
          <w:color w:val="000000"/>
          <w:sz w:val="20"/>
          <w:szCs w:val="20"/>
        </w:rPr>
        <w:t>Dehli</w:t>
      </w:r>
      <w:proofErr w:type="spellEnd"/>
      <w:r>
        <w:rPr>
          <w:rFonts w:ascii="Times New Roman" w:eastAsia="Times New Roman" w:hAnsi="Times New Roman" w:cs="Times New Roman"/>
          <w:color w:val="000000"/>
          <w:sz w:val="20"/>
          <w:szCs w:val="20"/>
        </w:rPr>
        <w:t xml:space="preserve"> (1998).</w:t>
      </w:r>
    </w:p>
    <w:p w:rsidR="00E811A8" w:rsidRDefault="00E811A8" w:rsidP="00E811A8">
      <w:pPr>
        <w:jc w:val="both"/>
        <w:rPr>
          <w:sz w:val="20"/>
          <w:szCs w:val="20"/>
        </w:rPr>
      </w:pPr>
      <w:r>
        <w:rPr>
          <w:b/>
          <w:sz w:val="20"/>
          <w:szCs w:val="20"/>
        </w:rPr>
        <w:t>Website:</w:t>
      </w:r>
      <w:r>
        <w:rPr>
          <w:sz w:val="20"/>
          <w:szCs w:val="20"/>
        </w:rPr>
        <w:t xml:space="preserve"> www.abo.fi/~mhottoka/mhottoka/lectnote.html</w:t>
      </w:r>
    </w:p>
    <w:p w:rsidR="00E811A8" w:rsidRDefault="00E811A8" w:rsidP="00E811A8">
      <w:pPr>
        <w:jc w:val="center"/>
        <w:rPr>
          <w:b/>
        </w:rPr>
      </w:pPr>
      <w:r>
        <w:rPr>
          <w:b/>
        </w:rPr>
        <w:lastRenderedPageBreak/>
        <w:t>SEMESTER IV</w:t>
      </w:r>
    </w:p>
    <w:p w:rsidR="00E811A8" w:rsidRDefault="00E811A8" w:rsidP="00E811A8">
      <w:pPr>
        <w:jc w:val="center"/>
        <w:rPr>
          <w:b/>
        </w:rPr>
      </w:pPr>
      <w:r>
        <w:rPr>
          <w:b/>
        </w:rPr>
        <w:t>Core Paper – 6</w:t>
      </w:r>
    </w:p>
    <w:p w:rsidR="00E811A8" w:rsidRDefault="00E811A8" w:rsidP="00E811A8">
      <w:pPr>
        <w:jc w:val="center"/>
        <w:rPr>
          <w:b/>
        </w:rPr>
      </w:pPr>
      <w:r>
        <w:rPr>
          <w:b/>
        </w:rPr>
        <w:t>INTEGRATED ELECTRONICS</w:t>
      </w:r>
    </w:p>
    <w:p w:rsidR="00E811A8" w:rsidRDefault="00E811A8" w:rsidP="00E811A8">
      <w:pPr>
        <w:jc w:val="both"/>
        <w:rPr>
          <w:b/>
        </w:rPr>
      </w:pPr>
      <w:r>
        <w:rPr>
          <w:b/>
        </w:rPr>
        <w:t>No. of credits: 5</w:t>
      </w:r>
      <w:r>
        <w:tab/>
      </w:r>
      <w:r>
        <w:tab/>
      </w:r>
      <w:r>
        <w:tab/>
      </w:r>
      <w:r>
        <w:tab/>
      </w:r>
      <w:r>
        <w:tab/>
      </w:r>
      <w:r>
        <w:tab/>
      </w:r>
      <w:r>
        <w:rPr>
          <w:b/>
        </w:rPr>
        <w:t xml:space="preserve">                            Q. Pr. No.: 2111</w:t>
      </w:r>
    </w:p>
    <w:p w:rsidR="00E811A8" w:rsidRDefault="00E811A8" w:rsidP="00E811A8">
      <w:pPr>
        <w:jc w:val="both"/>
        <w:rPr>
          <w:b/>
        </w:rPr>
      </w:pPr>
      <w:r>
        <w:rPr>
          <w:b/>
        </w:rPr>
        <w:t>No. of hours allotted: 6/week</w:t>
      </w:r>
      <w:r>
        <w:tab/>
      </w:r>
      <w:r>
        <w:tab/>
      </w:r>
      <w:r>
        <w:tab/>
      </w:r>
      <w:r>
        <w:tab/>
      </w:r>
      <w:r>
        <w:rPr>
          <w:b/>
        </w:rPr>
        <w:t xml:space="preserve">           </w:t>
      </w:r>
      <w:r>
        <w:tab/>
      </w:r>
      <w:r>
        <w:tab/>
      </w:r>
      <w:r>
        <w:rPr>
          <w:b/>
        </w:rPr>
        <w:t xml:space="preserve">     Subject code: 1537413</w:t>
      </w:r>
    </w:p>
    <w:p w:rsidR="00E811A8" w:rsidRDefault="00E811A8" w:rsidP="00E811A8">
      <w:pPr>
        <w:jc w:val="both"/>
        <w:rPr>
          <w:b/>
        </w:rPr>
      </w:pPr>
      <w:r>
        <w:rPr>
          <w:b/>
        </w:rPr>
        <w:t xml:space="preserve"> </w:t>
      </w:r>
    </w:p>
    <w:p w:rsidR="00E811A8" w:rsidRDefault="00E811A8" w:rsidP="00E811A8">
      <w:pPr>
        <w:jc w:val="both"/>
        <w:rPr>
          <w:b/>
        </w:rPr>
      </w:pPr>
      <w:r>
        <w:rPr>
          <w:b/>
        </w:rPr>
        <w:t>Unit 1: OP-AMP Basic Applications</w:t>
      </w:r>
    </w:p>
    <w:p w:rsidR="00E811A8" w:rsidRDefault="00E811A8" w:rsidP="00E811A8">
      <w:pPr>
        <w:ind w:firstLine="720"/>
        <w:jc w:val="both"/>
      </w:pPr>
      <w:r>
        <w:t>Characteristic parameters – differential gain – CMRR – slew rate – bandwidth – applications – inverting amplifier, non-inverting amplifier, integrator, differentiator, summing and difference – averaging amplifier.</w:t>
      </w:r>
    </w:p>
    <w:p w:rsidR="00E811A8" w:rsidRDefault="00E811A8" w:rsidP="00E811A8">
      <w:pPr>
        <w:ind w:firstLine="720"/>
        <w:jc w:val="both"/>
      </w:pPr>
    </w:p>
    <w:p w:rsidR="00E811A8" w:rsidRDefault="00E811A8" w:rsidP="00E811A8">
      <w:pPr>
        <w:jc w:val="both"/>
        <w:rPr>
          <w:b/>
        </w:rPr>
      </w:pPr>
      <w:r>
        <w:rPr>
          <w:b/>
        </w:rPr>
        <w:t>Unit 2: Analog Computation and Waveform Generation</w:t>
      </w:r>
    </w:p>
    <w:p w:rsidR="00E811A8" w:rsidRDefault="00E811A8" w:rsidP="00E811A8">
      <w:pPr>
        <w:ind w:firstLine="720"/>
        <w:jc w:val="both"/>
      </w:pPr>
      <w:r>
        <w:t>Analog computation and waveform generation using op amp – solving simultaneous equation – second order differential equation – square wave generation (</w:t>
      </w:r>
      <w:proofErr w:type="spellStart"/>
      <w:r>
        <w:t>astable</w:t>
      </w:r>
      <w:proofErr w:type="spellEnd"/>
      <w:r>
        <w:t xml:space="preserve"> operation) – sine wave generation – Wien’s bridge oscillator.</w:t>
      </w:r>
    </w:p>
    <w:p w:rsidR="00E811A8" w:rsidRDefault="00E811A8" w:rsidP="00E811A8">
      <w:pPr>
        <w:jc w:val="both"/>
        <w:rPr>
          <w:b/>
        </w:rPr>
      </w:pPr>
      <w:r>
        <w:rPr>
          <w:b/>
        </w:rPr>
        <w:t xml:space="preserve">Unit 3: D/A and A/D Convertors </w:t>
      </w:r>
    </w:p>
    <w:p w:rsidR="00E811A8" w:rsidRDefault="00E811A8" w:rsidP="00E811A8">
      <w:pPr>
        <w:ind w:firstLine="720"/>
        <w:jc w:val="both"/>
      </w:pPr>
      <w:r>
        <w:t>Introduction – binary weighted resistor D/A convertor – R–2R ladder method – resolution A/D convertor – counter type – successive approximation type – resolution.</w:t>
      </w:r>
    </w:p>
    <w:p w:rsidR="00E811A8" w:rsidRDefault="00E811A8" w:rsidP="00E811A8">
      <w:pPr>
        <w:ind w:firstLine="720"/>
        <w:jc w:val="both"/>
      </w:pPr>
    </w:p>
    <w:p w:rsidR="00E811A8" w:rsidRDefault="00E811A8" w:rsidP="00E811A8">
      <w:pPr>
        <w:jc w:val="both"/>
        <w:rPr>
          <w:b/>
        </w:rPr>
      </w:pPr>
      <w:r>
        <w:rPr>
          <w:b/>
        </w:rPr>
        <w:t>Unit 4: Timer, DAC/ADC</w:t>
      </w:r>
    </w:p>
    <w:p w:rsidR="00E811A8" w:rsidRDefault="00E811A8" w:rsidP="00E811A8">
      <w:pPr>
        <w:ind w:firstLine="720"/>
        <w:jc w:val="both"/>
      </w:pPr>
      <w:r>
        <w:t xml:space="preserve">Timer 555 – internal block diagram and working – </w:t>
      </w:r>
      <w:proofErr w:type="spellStart"/>
      <w:r>
        <w:t>astable</w:t>
      </w:r>
      <w:proofErr w:type="spellEnd"/>
      <w:r>
        <w:t xml:space="preserve"> </w:t>
      </w:r>
      <w:proofErr w:type="spellStart"/>
      <w:r>
        <w:t>multivibrator</w:t>
      </w:r>
      <w:proofErr w:type="spellEnd"/>
      <w:r>
        <w:t xml:space="preserve"> – Schmitt trigger. </w:t>
      </w:r>
      <w:proofErr w:type="gramStart"/>
      <w:r>
        <w:t>D/A convertor – binary weighted method – A/D convertor – successive approximation method.</w:t>
      </w:r>
      <w:proofErr w:type="gramEnd"/>
    </w:p>
    <w:p w:rsidR="00E811A8" w:rsidRDefault="00E811A8" w:rsidP="00E811A8">
      <w:pPr>
        <w:ind w:firstLine="720"/>
        <w:jc w:val="both"/>
      </w:pPr>
    </w:p>
    <w:p w:rsidR="00E811A8" w:rsidRDefault="00E811A8" w:rsidP="00E811A8">
      <w:pPr>
        <w:jc w:val="both"/>
        <w:rPr>
          <w:b/>
        </w:rPr>
      </w:pPr>
      <w:r>
        <w:rPr>
          <w:b/>
        </w:rPr>
        <w:t>Unit 5: Semiconductor Memories</w:t>
      </w:r>
    </w:p>
    <w:p w:rsidR="00E811A8" w:rsidRDefault="00E811A8" w:rsidP="00E811A8">
      <w:pPr>
        <w:ind w:firstLine="720"/>
        <w:jc w:val="both"/>
      </w:pPr>
      <w:r>
        <w:t>Semiconductor memories – ROM – organization – 1K × 4 ROM – PROM – EPROM – EEPROM – Random Access Memory (RAM) – static RAM – dynamic RAM.</w:t>
      </w:r>
    </w:p>
    <w:p w:rsidR="00E811A8" w:rsidRDefault="00E811A8" w:rsidP="00E811A8">
      <w:pPr>
        <w:tabs>
          <w:tab w:val="left" w:pos="3135"/>
        </w:tabs>
        <w:jc w:val="both"/>
        <w:rPr>
          <w:b/>
          <w:sz w:val="20"/>
          <w:szCs w:val="20"/>
        </w:rPr>
      </w:pPr>
      <w:r>
        <w:rPr>
          <w:b/>
          <w:sz w:val="20"/>
          <w:szCs w:val="20"/>
        </w:rPr>
        <w:t>Books for Study</w:t>
      </w:r>
      <w:r>
        <w:tab/>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b/>
          <w:color w:val="000000"/>
          <w:sz w:val="20"/>
          <w:szCs w:val="20"/>
        </w:rPr>
        <w:t xml:space="preserve"> Introduction to Integrated Electronics</w:t>
      </w:r>
      <w:r>
        <w:rPr>
          <w:rFonts w:ascii="Times New Roman" w:eastAsia="Times New Roman" w:hAnsi="Times New Roman" w:cs="Times New Roman"/>
          <w:color w:val="000000"/>
          <w:sz w:val="20"/>
          <w:szCs w:val="20"/>
        </w:rPr>
        <w:t xml:space="preserve"> by V. </w:t>
      </w:r>
      <w:proofErr w:type="spellStart"/>
      <w:r>
        <w:rPr>
          <w:rFonts w:ascii="Times New Roman" w:eastAsia="Times New Roman" w:hAnsi="Times New Roman" w:cs="Times New Roman"/>
          <w:color w:val="000000"/>
          <w:sz w:val="20"/>
          <w:szCs w:val="20"/>
        </w:rPr>
        <w:t>Vijayendran</w:t>
      </w:r>
      <w:proofErr w:type="spellEnd"/>
      <w:r>
        <w:rPr>
          <w:rFonts w:ascii="Times New Roman" w:eastAsia="Times New Roman" w:hAnsi="Times New Roman" w:cs="Times New Roman"/>
          <w:color w:val="000000"/>
          <w:sz w:val="20"/>
          <w:szCs w:val="20"/>
        </w:rPr>
        <w:t xml:space="preserve"> and S. </w:t>
      </w:r>
      <w:proofErr w:type="spellStart"/>
      <w:r>
        <w:rPr>
          <w:rFonts w:ascii="Times New Roman" w:eastAsia="Times New Roman" w:hAnsi="Times New Roman" w:cs="Times New Roman"/>
          <w:color w:val="000000"/>
          <w:sz w:val="20"/>
          <w:szCs w:val="20"/>
        </w:rPr>
        <w:t>Viswanathan</w:t>
      </w:r>
      <w:proofErr w:type="spellEnd"/>
      <w:r>
        <w:rPr>
          <w:rFonts w:ascii="Times New Roman" w:eastAsia="Times New Roman" w:hAnsi="Times New Roman" w:cs="Times New Roman"/>
          <w:color w:val="000000"/>
          <w:sz w:val="20"/>
          <w:szCs w:val="20"/>
        </w:rPr>
        <w:t xml:space="preserve"> (Printers and Publishers) Pvt. Ltd., Chennai (2005).</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b/>
          <w:color w:val="000000"/>
          <w:sz w:val="20"/>
          <w:szCs w:val="20"/>
        </w:rPr>
        <w:t xml:space="preserve"> Digital Principles and Application</w:t>
      </w:r>
      <w:r>
        <w:rPr>
          <w:rFonts w:ascii="Times New Roman" w:eastAsia="Times New Roman" w:hAnsi="Times New Roman" w:cs="Times New Roman"/>
          <w:color w:val="000000"/>
          <w:sz w:val="20"/>
          <w:szCs w:val="20"/>
        </w:rPr>
        <w:t xml:space="preserve"> by </w:t>
      </w:r>
      <w:proofErr w:type="spellStart"/>
      <w:r>
        <w:rPr>
          <w:rFonts w:ascii="Times New Roman" w:eastAsia="Times New Roman" w:hAnsi="Times New Roman" w:cs="Times New Roman"/>
          <w:color w:val="000000"/>
          <w:sz w:val="20"/>
          <w:szCs w:val="20"/>
        </w:rPr>
        <w:t>Malvino</w:t>
      </w:r>
      <w:proofErr w:type="spellEnd"/>
      <w:r>
        <w:rPr>
          <w:rFonts w:ascii="Times New Roman" w:eastAsia="Times New Roman" w:hAnsi="Times New Roman" w:cs="Times New Roman"/>
          <w:color w:val="000000"/>
          <w:sz w:val="20"/>
          <w:szCs w:val="20"/>
        </w:rPr>
        <w:t xml:space="preserve"> Leach, 4th Ed, Tata McGraw Hill (1992).</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lastRenderedPageBreak/>
        <w:t>3.</w:t>
      </w:r>
      <w:r>
        <w:rPr>
          <w:rFonts w:ascii="Times New Roman" w:eastAsia="Times New Roman" w:hAnsi="Times New Roman" w:cs="Times New Roman"/>
          <w:b/>
          <w:color w:val="000000"/>
          <w:sz w:val="20"/>
          <w:szCs w:val="20"/>
        </w:rPr>
        <w:t xml:space="preserve"> Digital Fundamentals</w:t>
      </w:r>
      <w:r>
        <w:rPr>
          <w:rFonts w:ascii="Times New Roman" w:eastAsia="Times New Roman" w:hAnsi="Times New Roman" w:cs="Times New Roman"/>
          <w:color w:val="000000"/>
          <w:sz w:val="20"/>
          <w:szCs w:val="20"/>
        </w:rPr>
        <w:t xml:space="preserve"> by Thomas L. Floyd, Universal Book Stall, New Delhi (1998).</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b/>
          <w:color w:val="000000"/>
          <w:sz w:val="20"/>
          <w:szCs w:val="20"/>
        </w:rPr>
        <w:t xml:space="preserve"> OP AMPs and Linear Integrated Circuits</w:t>
      </w:r>
      <w:r>
        <w:rPr>
          <w:rFonts w:ascii="Times New Roman" w:eastAsia="Times New Roman" w:hAnsi="Times New Roman" w:cs="Times New Roman"/>
          <w:color w:val="000000"/>
          <w:sz w:val="20"/>
          <w:szCs w:val="20"/>
        </w:rPr>
        <w:t xml:space="preserve"> by </w:t>
      </w:r>
      <w:proofErr w:type="spellStart"/>
      <w:r>
        <w:rPr>
          <w:rFonts w:ascii="Times New Roman" w:eastAsia="Times New Roman" w:hAnsi="Times New Roman" w:cs="Times New Roman"/>
          <w:color w:val="000000"/>
          <w:sz w:val="20"/>
          <w:szCs w:val="20"/>
        </w:rPr>
        <w:t>Ramakant</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Gayakwad</w:t>
      </w:r>
      <w:proofErr w:type="spellEnd"/>
      <w:r>
        <w:rPr>
          <w:rFonts w:ascii="Times New Roman" w:eastAsia="Times New Roman" w:hAnsi="Times New Roman" w:cs="Times New Roman"/>
          <w:color w:val="000000"/>
          <w:sz w:val="20"/>
          <w:szCs w:val="20"/>
        </w:rPr>
        <w:t>, Prentice Hall of India (1994).</w:t>
      </w:r>
    </w:p>
    <w:p w:rsidR="00E811A8" w:rsidRDefault="00E811A8" w:rsidP="00E811A8">
      <w:pPr>
        <w:tabs>
          <w:tab w:val="left" w:pos="3135"/>
        </w:tabs>
        <w:ind w:left="360" w:hanging="720"/>
        <w:jc w:val="both"/>
        <w:rPr>
          <w:sz w:val="20"/>
          <w:szCs w:val="20"/>
        </w:rPr>
      </w:pPr>
    </w:p>
    <w:p w:rsidR="00E811A8" w:rsidRDefault="00E811A8" w:rsidP="00E811A8">
      <w:pPr>
        <w:tabs>
          <w:tab w:val="left" w:pos="3135"/>
        </w:tabs>
        <w:jc w:val="both"/>
        <w:rPr>
          <w:b/>
          <w:sz w:val="20"/>
          <w:szCs w:val="20"/>
        </w:rPr>
      </w:pPr>
      <w:r>
        <w:rPr>
          <w:b/>
          <w:sz w:val="20"/>
          <w:szCs w:val="20"/>
        </w:rPr>
        <w:t>Books for Reference</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b/>
          <w:color w:val="000000"/>
          <w:sz w:val="20"/>
          <w:szCs w:val="20"/>
        </w:rPr>
        <w:t xml:space="preserve"> Digital Electronics by Practice using Integrated Circuits</w:t>
      </w:r>
      <w:r>
        <w:rPr>
          <w:rFonts w:ascii="Times New Roman" w:eastAsia="Times New Roman" w:hAnsi="Times New Roman" w:cs="Times New Roman"/>
          <w:color w:val="000000"/>
          <w:sz w:val="20"/>
          <w:szCs w:val="20"/>
        </w:rPr>
        <w:t xml:space="preserve"> by R.P. Jain, Tata McGraw Hill, New Delhi (1996).</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b/>
          <w:color w:val="000000"/>
          <w:sz w:val="20"/>
          <w:szCs w:val="20"/>
        </w:rPr>
        <w:t xml:space="preserve"> Linear Integrated Circuits</w:t>
      </w:r>
      <w:r>
        <w:rPr>
          <w:rFonts w:ascii="Times New Roman" w:eastAsia="Times New Roman" w:hAnsi="Times New Roman" w:cs="Times New Roman"/>
          <w:color w:val="000000"/>
          <w:sz w:val="20"/>
          <w:szCs w:val="20"/>
        </w:rPr>
        <w:t xml:space="preserve"> by D. Roy </w:t>
      </w:r>
      <w:proofErr w:type="spellStart"/>
      <w:r>
        <w:rPr>
          <w:rFonts w:ascii="Times New Roman" w:eastAsia="Times New Roman" w:hAnsi="Times New Roman" w:cs="Times New Roman"/>
          <w:color w:val="000000"/>
          <w:sz w:val="20"/>
          <w:szCs w:val="20"/>
        </w:rPr>
        <w:t>Choudhury</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Shahil</w:t>
      </w:r>
      <w:proofErr w:type="spellEnd"/>
      <w:r>
        <w:rPr>
          <w:rFonts w:ascii="Times New Roman" w:eastAsia="Times New Roman" w:hAnsi="Times New Roman" w:cs="Times New Roman"/>
          <w:color w:val="000000"/>
          <w:sz w:val="20"/>
          <w:szCs w:val="20"/>
        </w:rPr>
        <w:t xml:space="preserve"> Jain, New Age International Pvt., Ltd (2003).</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b/>
          <w:color w:val="000000"/>
          <w:sz w:val="20"/>
          <w:szCs w:val="20"/>
        </w:rPr>
        <w:t xml:space="preserve"> Electronics – Analog and Digital</w:t>
      </w:r>
      <w:r>
        <w:rPr>
          <w:rFonts w:ascii="Times New Roman" w:eastAsia="Times New Roman" w:hAnsi="Times New Roman" w:cs="Times New Roman"/>
          <w:color w:val="000000"/>
          <w:sz w:val="20"/>
          <w:szCs w:val="20"/>
        </w:rPr>
        <w:t xml:space="preserve"> by I.J. </w:t>
      </w:r>
      <w:proofErr w:type="spellStart"/>
      <w:r>
        <w:rPr>
          <w:rFonts w:ascii="Times New Roman" w:eastAsia="Times New Roman" w:hAnsi="Times New Roman" w:cs="Times New Roman"/>
          <w:color w:val="000000"/>
          <w:sz w:val="20"/>
          <w:szCs w:val="20"/>
        </w:rPr>
        <w:t>Nagrath</w:t>
      </w:r>
      <w:proofErr w:type="spellEnd"/>
      <w:r>
        <w:rPr>
          <w:rFonts w:ascii="Times New Roman" w:eastAsia="Times New Roman" w:hAnsi="Times New Roman" w:cs="Times New Roman"/>
          <w:color w:val="000000"/>
          <w:sz w:val="20"/>
          <w:szCs w:val="20"/>
        </w:rPr>
        <w:t>, Prentice Hall of India, New Delhi (1999).</w:t>
      </w:r>
    </w:p>
    <w:p w:rsidR="00E811A8" w:rsidRDefault="00E811A8" w:rsidP="00E811A8">
      <w:pPr>
        <w:tabs>
          <w:tab w:val="left" w:pos="3135"/>
        </w:tabs>
        <w:ind w:left="360" w:hanging="720"/>
        <w:jc w:val="both"/>
        <w:rPr>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b/>
          <w:color w:val="000000"/>
          <w:sz w:val="20"/>
          <w:szCs w:val="20"/>
        </w:rPr>
        <w:t xml:space="preserve"> Integrated Electronics</w:t>
      </w:r>
      <w:r>
        <w:rPr>
          <w:rFonts w:ascii="Times New Roman" w:eastAsia="Times New Roman" w:hAnsi="Times New Roman" w:cs="Times New Roman"/>
          <w:color w:val="000000"/>
          <w:sz w:val="20"/>
          <w:szCs w:val="20"/>
        </w:rPr>
        <w:t xml:space="preserve"> by J. </w:t>
      </w:r>
      <w:proofErr w:type="spellStart"/>
      <w:r>
        <w:rPr>
          <w:rFonts w:ascii="Times New Roman" w:eastAsia="Times New Roman" w:hAnsi="Times New Roman" w:cs="Times New Roman"/>
          <w:color w:val="000000"/>
          <w:sz w:val="20"/>
          <w:szCs w:val="20"/>
        </w:rPr>
        <w:t>Millman</w:t>
      </w:r>
      <w:proofErr w:type="spellEnd"/>
      <w:r>
        <w:rPr>
          <w:rFonts w:ascii="Times New Roman" w:eastAsia="Times New Roman" w:hAnsi="Times New Roman" w:cs="Times New Roman"/>
          <w:color w:val="000000"/>
          <w:sz w:val="20"/>
          <w:szCs w:val="20"/>
        </w:rPr>
        <w:t xml:space="preserve"> and C. </w:t>
      </w:r>
      <w:proofErr w:type="spellStart"/>
      <w:r>
        <w:rPr>
          <w:rFonts w:ascii="Times New Roman" w:eastAsia="Times New Roman" w:hAnsi="Times New Roman" w:cs="Times New Roman"/>
          <w:color w:val="000000"/>
          <w:sz w:val="20"/>
          <w:szCs w:val="20"/>
        </w:rPr>
        <w:t>Halkias</w:t>
      </w:r>
      <w:proofErr w:type="spellEnd"/>
      <w:r>
        <w:rPr>
          <w:rFonts w:ascii="Times New Roman" w:eastAsia="Times New Roman" w:hAnsi="Times New Roman" w:cs="Times New Roman"/>
          <w:color w:val="000000"/>
          <w:sz w:val="20"/>
          <w:szCs w:val="20"/>
        </w:rPr>
        <w:t>, Tata McGraw Hill, New Delhi (2001).</w:t>
      </w:r>
    </w:p>
    <w:p w:rsidR="00E811A8" w:rsidRDefault="00E811A8" w:rsidP="00E811A8">
      <w:pPr>
        <w:tabs>
          <w:tab w:val="left" w:pos="3135"/>
        </w:tabs>
        <w:jc w:val="both"/>
        <w:rPr>
          <w:b/>
          <w:sz w:val="20"/>
          <w:szCs w:val="20"/>
        </w:rPr>
      </w:pPr>
    </w:p>
    <w:p w:rsidR="00E811A8" w:rsidRDefault="00E811A8" w:rsidP="00E811A8">
      <w:pPr>
        <w:tabs>
          <w:tab w:val="left" w:pos="3135"/>
        </w:tabs>
        <w:jc w:val="both"/>
        <w:rPr>
          <w:sz w:val="20"/>
          <w:szCs w:val="20"/>
          <w:vertAlign w:val="subscript"/>
        </w:rPr>
      </w:pPr>
      <w:r>
        <w:rPr>
          <w:b/>
          <w:sz w:val="20"/>
          <w:szCs w:val="20"/>
        </w:rPr>
        <w:t>Website:</w:t>
      </w:r>
      <w:r>
        <w:rPr>
          <w:color w:val="000000"/>
          <w:sz w:val="20"/>
          <w:szCs w:val="20"/>
        </w:rPr>
        <w:t xml:space="preserve"> http://www.dear.harward.edu/courses/es154   </w:t>
      </w:r>
    </w:p>
    <w:p w:rsidR="00E811A8" w:rsidRDefault="00E811A8" w:rsidP="00E811A8">
      <w:pPr>
        <w:pStyle w:val="Heading2"/>
        <w:rPr>
          <w:i/>
          <w:sz w:val="22"/>
          <w:szCs w:val="22"/>
        </w:rPr>
      </w:pPr>
      <w:r>
        <w:rPr>
          <w:sz w:val="22"/>
          <w:szCs w:val="22"/>
        </w:rPr>
        <w:t>SEMESTER V</w:t>
      </w:r>
    </w:p>
    <w:p w:rsidR="00E811A8" w:rsidRDefault="00E811A8" w:rsidP="00E811A8">
      <w:pPr>
        <w:jc w:val="center"/>
        <w:rPr>
          <w:b/>
        </w:rPr>
      </w:pPr>
      <w:r>
        <w:rPr>
          <w:b/>
        </w:rPr>
        <w:t>Core Paper – 7</w:t>
      </w:r>
    </w:p>
    <w:p w:rsidR="00E811A8" w:rsidRDefault="00E811A8" w:rsidP="00E811A8">
      <w:pPr>
        <w:pStyle w:val="Heading3"/>
        <w:spacing w:before="0"/>
        <w:jc w:val="center"/>
        <w:rPr>
          <w:rFonts w:ascii="Times New Roman" w:hAnsi="Times New Roman" w:cs="Times New Roman"/>
        </w:rPr>
      </w:pPr>
      <w:r>
        <w:rPr>
          <w:rFonts w:ascii="Times New Roman" w:eastAsia="Times New Roman" w:hAnsi="Times New Roman" w:cs="Times New Roman"/>
          <w:color w:val="000000"/>
        </w:rPr>
        <w:t>NUCLEAR PHYSICS AND PARTICLE PHYSICS</w:t>
      </w:r>
    </w:p>
    <w:p w:rsidR="00E811A8" w:rsidRDefault="00E811A8" w:rsidP="00E811A8">
      <w:pPr>
        <w:jc w:val="both"/>
        <w:rPr>
          <w:b/>
        </w:rPr>
      </w:pPr>
      <w:r>
        <w:rPr>
          <w:b/>
        </w:rPr>
        <w:t>No. of credits: 5</w:t>
      </w:r>
      <w:r>
        <w:tab/>
      </w:r>
      <w:r>
        <w:tab/>
      </w:r>
      <w:r>
        <w:tab/>
      </w:r>
      <w:r>
        <w:tab/>
      </w:r>
      <w:r>
        <w:tab/>
      </w:r>
      <w:r>
        <w:tab/>
      </w:r>
      <w:r>
        <w:tab/>
      </w:r>
      <w:r>
        <w:tab/>
      </w:r>
      <w:r>
        <w:rPr>
          <w:b/>
        </w:rPr>
        <w:t xml:space="preserve">      Q. Pr. No.: 2115</w:t>
      </w:r>
    </w:p>
    <w:p w:rsidR="00E811A8" w:rsidRDefault="00E811A8" w:rsidP="00E811A8">
      <w:pPr>
        <w:jc w:val="both"/>
        <w:rPr>
          <w:b/>
        </w:rPr>
      </w:pPr>
      <w:r>
        <w:rPr>
          <w:b/>
        </w:rPr>
        <w:t>No. of hours allotted: 5/week</w:t>
      </w:r>
      <w:r>
        <w:tab/>
      </w:r>
      <w:r>
        <w:tab/>
      </w:r>
      <w:r>
        <w:tab/>
      </w:r>
      <w:r>
        <w:tab/>
      </w:r>
      <w:r>
        <w:tab/>
      </w:r>
      <w:r>
        <w:rPr>
          <w:b/>
        </w:rPr>
        <w:t xml:space="preserve">          </w:t>
      </w:r>
      <w:r>
        <w:tab/>
      </w:r>
      <w:r>
        <w:tab/>
      </w:r>
      <w:r>
        <w:rPr>
          <w:b/>
        </w:rPr>
        <w:t>Subject code: 37518</w:t>
      </w:r>
    </w:p>
    <w:p w:rsidR="00E811A8" w:rsidRDefault="00E811A8" w:rsidP="00E811A8"/>
    <w:p w:rsidR="00E811A8" w:rsidRDefault="00E811A8" w:rsidP="00E811A8">
      <w:pPr>
        <w:tabs>
          <w:tab w:val="left" w:pos="-720"/>
        </w:tabs>
        <w:jc w:val="both"/>
      </w:pPr>
      <w:r>
        <w:rPr>
          <w:b/>
        </w:rPr>
        <w:t xml:space="preserve">Unit 1: General Properties of Nuclei </w:t>
      </w:r>
    </w:p>
    <w:p w:rsidR="00E811A8" w:rsidRDefault="00E811A8" w:rsidP="00E811A8">
      <w:pPr>
        <w:tabs>
          <w:tab w:val="left" w:pos="-720"/>
        </w:tabs>
        <w:jc w:val="both"/>
      </w:pPr>
      <w:r>
        <w:tab/>
        <w:t xml:space="preserve">Nuclear size, charge, mass – determination of nuclear radius-mirror nucleus method – mass defect and binding energy-packing fraction – nuclear spin – magnetic dipole moment – electric quadrupole moment – nuclear models – liquid drop model – </w:t>
      </w:r>
      <w:proofErr w:type="spellStart"/>
      <w:r>
        <w:t>Weizacker</w:t>
      </w:r>
      <w:proofErr w:type="spellEnd"/>
      <w:r>
        <w:t xml:space="preserve"> semi empirical mass formula – shell model and magic numbers – collective model-nuclear forces – meson theory of nuclear force (qualitative).</w:t>
      </w:r>
    </w:p>
    <w:p w:rsidR="00E811A8" w:rsidRDefault="00E811A8" w:rsidP="00E811A8">
      <w:pPr>
        <w:tabs>
          <w:tab w:val="left" w:pos="-720"/>
        </w:tabs>
        <w:jc w:val="both"/>
        <w:rPr>
          <w:b/>
        </w:rPr>
      </w:pPr>
      <w:r>
        <w:rPr>
          <w:b/>
        </w:rPr>
        <w:t xml:space="preserve">Unit 2: Radioactivity </w:t>
      </w:r>
    </w:p>
    <w:p w:rsidR="00E811A8" w:rsidRDefault="00E811A8" w:rsidP="00E811A8">
      <w:pPr>
        <w:tabs>
          <w:tab w:val="left" w:pos="-720"/>
        </w:tabs>
        <w:jc w:val="both"/>
      </w:pPr>
      <w:r>
        <w:tab/>
        <w:t xml:space="preserve">Natural radioactivity – law of disintegration – half life and mean life period – units of radioactivity – transient and secular equilibrium – radiocarbon dating – age of earth – alpha rays – characteristics – Geiger </w:t>
      </w:r>
      <w:proofErr w:type="spellStart"/>
      <w:r>
        <w:t>Nuttal</w:t>
      </w:r>
      <w:proofErr w:type="spellEnd"/>
      <w:r>
        <w:t xml:space="preserve"> law – α-ray spectra – Gamow’s theory of α-decay (qualitative study) – beta rays –characteristics – beta ray spectra – neutrino hypothesis – violation of parity conservation – experimental verification with Co</w:t>
      </w:r>
      <w:r>
        <w:rPr>
          <w:vertAlign w:val="superscript"/>
        </w:rPr>
        <w:t xml:space="preserve">60 </w:t>
      </w:r>
      <w:r>
        <w:t>– gamma rays and internal conversion – nuclear isomerism.</w:t>
      </w:r>
    </w:p>
    <w:p w:rsidR="00E811A8" w:rsidRDefault="00E811A8" w:rsidP="00E811A8">
      <w:pPr>
        <w:tabs>
          <w:tab w:val="left" w:pos="-720"/>
        </w:tabs>
        <w:jc w:val="both"/>
      </w:pPr>
      <w:r>
        <w:rPr>
          <w:b/>
        </w:rPr>
        <w:t xml:space="preserve">Unit 3: Radiation Detectors and Particle Accelerators </w:t>
      </w:r>
    </w:p>
    <w:p w:rsidR="00E811A8" w:rsidRDefault="00E811A8" w:rsidP="00E811A8">
      <w:pPr>
        <w:tabs>
          <w:tab w:val="left" w:pos="-720"/>
        </w:tabs>
        <w:jc w:val="both"/>
      </w:pPr>
      <w:r>
        <w:tab/>
        <w:t xml:space="preserve">Principle and working of – </w:t>
      </w:r>
      <w:proofErr w:type="spellStart"/>
      <w:r>
        <w:t>ionisation</w:t>
      </w:r>
      <w:proofErr w:type="spellEnd"/>
      <w:r>
        <w:t xml:space="preserve"> chamber – GM Counter – quenching and resolving time – scintillation counter – photo multiplier tube – </w:t>
      </w:r>
      <w:proofErr w:type="spellStart"/>
      <w:r>
        <w:t>thermoluminescence</w:t>
      </w:r>
      <w:proofErr w:type="spellEnd"/>
      <w:r>
        <w:t xml:space="preserve"> – </w:t>
      </w:r>
      <w:proofErr w:type="spellStart"/>
      <w:r>
        <w:t>thermoluminescence</w:t>
      </w:r>
      <w:proofErr w:type="spellEnd"/>
      <w:r>
        <w:t xml:space="preserve"> </w:t>
      </w:r>
      <w:proofErr w:type="spellStart"/>
      <w:r>
        <w:t>dosimetry</w:t>
      </w:r>
      <w:proofErr w:type="spellEnd"/>
      <w:r>
        <w:t xml:space="preserve"> (TLD) – linear accelerator –cyclotron – synchrocyclotron, </w:t>
      </w:r>
      <w:proofErr w:type="spellStart"/>
      <w:r>
        <w:t>betatron</w:t>
      </w:r>
      <w:proofErr w:type="spellEnd"/>
      <w:r>
        <w:t>.</w:t>
      </w:r>
    </w:p>
    <w:p w:rsidR="00E811A8" w:rsidRDefault="00E811A8" w:rsidP="00E811A8">
      <w:pPr>
        <w:tabs>
          <w:tab w:val="left" w:pos="-720"/>
        </w:tabs>
        <w:jc w:val="both"/>
      </w:pPr>
      <w:r>
        <w:rPr>
          <w:b/>
        </w:rPr>
        <w:lastRenderedPageBreak/>
        <w:t xml:space="preserve">Unit 4: Nuclear Reactions </w:t>
      </w:r>
    </w:p>
    <w:p w:rsidR="00E811A8" w:rsidRDefault="00E811A8" w:rsidP="00E811A8">
      <w:pPr>
        <w:tabs>
          <w:tab w:val="left" w:pos="-720"/>
        </w:tabs>
        <w:jc w:val="both"/>
      </w:pPr>
      <w:r>
        <w:tab/>
        <w:t xml:space="preserve">Conservation laws – nuclear reaction kinematics – Q-value – threshold energy – artificial radioactivity – radioisotopes and its uses – classification of neutrons – nuclear fission – chain reaction – critical mass and size – nuclear reactor – breeder reactor – </w:t>
      </w:r>
      <w:proofErr w:type="spellStart"/>
      <w:r>
        <w:t>transuranic</w:t>
      </w:r>
      <w:proofErr w:type="spellEnd"/>
      <w:r>
        <w:t xml:space="preserve"> elements – nuclear fusion –thermonuclear reactions-sources of stellar energy.</w:t>
      </w:r>
    </w:p>
    <w:p w:rsidR="00E811A8" w:rsidRDefault="00E811A8" w:rsidP="00E811A8">
      <w:pPr>
        <w:tabs>
          <w:tab w:val="left" w:pos="-720"/>
        </w:tabs>
        <w:jc w:val="both"/>
      </w:pPr>
      <w:r>
        <w:rPr>
          <w:b/>
        </w:rPr>
        <w:t xml:space="preserve">Unit 5: Elementary Particles </w:t>
      </w:r>
    </w:p>
    <w:p w:rsidR="00E811A8" w:rsidRDefault="00E811A8" w:rsidP="00E811A8">
      <w:pPr>
        <w:tabs>
          <w:tab w:val="left" w:pos="-720"/>
        </w:tabs>
        <w:jc w:val="both"/>
      </w:pPr>
      <w:r>
        <w:tab/>
        <w:t xml:space="preserve">Classification of elementary particles fundamental interaction – elementary particle quantum numbers – </w:t>
      </w:r>
      <w:proofErr w:type="spellStart"/>
      <w:r>
        <w:t>isospin</w:t>
      </w:r>
      <w:proofErr w:type="spellEnd"/>
      <w:r>
        <w:t xml:space="preserve"> and strangeness – conservation laws and symmetry – basic ideas about quark–quark model.</w:t>
      </w:r>
    </w:p>
    <w:p w:rsidR="00E811A8" w:rsidRDefault="00E811A8" w:rsidP="00E811A8">
      <w:pPr>
        <w:tabs>
          <w:tab w:val="left" w:pos="-720"/>
        </w:tabs>
        <w:ind w:left="180" w:hanging="180"/>
        <w:jc w:val="both"/>
        <w:rPr>
          <w:b/>
          <w:sz w:val="20"/>
          <w:szCs w:val="20"/>
        </w:rPr>
      </w:pPr>
      <w:r>
        <w:rPr>
          <w:b/>
          <w:sz w:val="20"/>
          <w:szCs w:val="20"/>
        </w:rPr>
        <w:t xml:space="preserve">Books for Study </w:t>
      </w:r>
    </w:p>
    <w:p w:rsidR="00E811A8" w:rsidRDefault="00E811A8" w:rsidP="00331DEE">
      <w:pPr>
        <w:numPr>
          <w:ilvl w:val="0"/>
          <w:numId w:val="6"/>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Nuclear Physics</w:t>
      </w:r>
      <w:r>
        <w:rPr>
          <w:sz w:val="20"/>
          <w:szCs w:val="20"/>
        </w:rPr>
        <w:t xml:space="preserve"> by D.C. </w:t>
      </w:r>
      <w:proofErr w:type="spellStart"/>
      <w:r>
        <w:rPr>
          <w:sz w:val="20"/>
          <w:szCs w:val="20"/>
        </w:rPr>
        <w:t>Tayal</w:t>
      </w:r>
      <w:proofErr w:type="spellEnd"/>
      <w:r>
        <w:rPr>
          <w:sz w:val="20"/>
          <w:szCs w:val="20"/>
        </w:rPr>
        <w:t>, Himalaya Publishing House, Mumbai (2006).</w:t>
      </w:r>
    </w:p>
    <w:p w:rsidR="00E811A8" w:rsidRDefault="00E811A8" w:rsidP="00331DEE">
      <w:pPr>
        <w:numPr>
          <w:ilvl w:val="0"/>
          <w:numId w:val="6"/>
        </w:numPr>
        <w:pBdr>
          <w:top w:val="nil"/>
          <w:left w:val="nil"/>
          <w:bottom w:val="nil"/>
          <w:right w:val="nil"/>
          <w:between w:val="nil"/>
        </w:pBdr>
        <w:spacing w:after="0" w:line="240" w:lineRule="auto"/>
        <w:jc w:val="both"/>
        <w:rPr>
          <w:sz w:val="20"/>
          <w:szCs w:val="20"/>
        </w:rPr>
      </w:pPr>
      <w:r>
        <w:rPr>
          <w:rFonts w:ascii="Times New Roman" w:eastAsia="Times New Roman" w:hAnsi="Times New Roman" w:cs="Times New Roman"/>
          <w:b/>
          <w:color w:val="000000"/>
          <w:sz w:val="20"/>
          <w:szCs w:val="20"/>
        </w:rPr>
        <w:t>Atomic and Nuclear Physics</w:t>
      </w:r>
      <w:r>
        <w:rPr>
          <w:rFonts w:ascii="Times New Roman" w:eastAsia="Times New Roman" w:hAnsi="Times New Roman" w:cs="Times New Roman"/>
          <w:color w:val="000000"/>
          <w:sz w:val="20"/>
          <w:szCs w:val="20"/>
        </w:rPr>
        <w:t xml:space="preserve"> by N. </w:t>
      </w:r>
      <w:proofErr w:type="spellStart"/>
      <w:r>
        <w:rPr>
          <w:rFonts w:ascii="Times New Roman" w:eastAsia="Times New Roman" w:hAnsi="Times New Roman" w:cs="Times New Roman"/>
          <w:color w:val="000000"/>
          <w:sz w:val="20"/>
          <w:szCs w:val="20"/>
        </w:rPr>
        <w:t>Subrahmanyam</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Brijlal</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 (1996). </w:t>
      </w:r>
    </w:p>
    <w:p w:rsidR="00E811A8" w:rsidRDefault="00E811A8" w:rsidP="00331DEE">
      <w:pPr>
        <w:numPr>
          <w:ilvl w:val="0"/>
          <w:numId w:val="6"/>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Nuclear</w:t>
      </w:r>
      <w:r>
        <w:rPr>
          <w:sz w:val="20"/>
          <w:szCs w:val="20"/>
        </w:rPr>
        <w:t xml:space="preserve"> </w:t>
      </w:r>
      <w:r>
        <w:rPr>
          <w:b/>
          <w:sz w:val="20"/>
          <w:szCs w:val="20"/>
        </w:rPr>
        <w:t>Physics</w:t>
      </w:r>
      <w:r>
        <w:rPr>
          <w:sz w:val="20"/>
          <w:szCs w:val="20"/>
        </w:rPr>
        <w:t xml:space="preserve"> by R.C. Sharma, K. </w:t>
      </w:r>
      <w:proofErr w:type="spellStart"/>
      <w:r>
        <w:rPr>
          <w:sz w:val="20"/>
          <w:szCs w:val="20"/>
        </w:rPr>
        <w:t>Nath</w:t>
      </w:r>
      <w:proofErr w:type="spellEnd"/>
      <w:r>
        <w:rPr>
          <w:sz w:val="20"/>
          <w:szCs w:val="20"/>
        </w:rPr>
        <w:t xml:space="preserve"> &amp; Co., Meerut (2000)</w:t>
      </w:r>
    </w:p>
    <w:p w:rsidR="00E811A8" w:rsidRDefault="00E811A8" w:rsidP="00331DEE">
      <w:pPr>
        <w:numPr>
          <w:ilvl w:val="0"/>
          <w:numId w:val="6"/>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Nuclear</w:t>
      </w:r>
      <w:r>
        <w:rPr>
          <w:sz w:val="20"/>
          <w:szCs w:val="20"/>
        </w:rPr>
        <w:t xml:space="preserve"> </w:t>
      </w:r>
      <w:r>
        <w:rPr>
          <w:b/>
          <w:sz w:val="20"/>
          <w:szCs w:val="20"/>
        </w:rPr>
        <w:t>Physics</w:t>
      </w:r>
      <w:r>
        <w:rPr>
          <w:sz w:val="20"/>
          <w:szCs w:val="20"/>
        </w:rPr>
        <w:t xml:space="preserve"> by Irving Kaplan, </w:t>
      </w:r>
      <w:proofErr w:type="spellStart"/>
      <w:r>
        <w:rPr>
          <w:sz w:val="20"/>
          <w:szCs w:val="20"/>
        </w:rPr>
        <w:t>Narosa</w:t>
      </w:r>
      <w:proofErr w:type="spellEnd"/>
      <w:r>
        <w:rPr>
          <w:sz w:val="20"/>
          <w:szCs w:val="20"/>
        </w:rPr>
        <w:t xml:space="preserve"> Publishing House, New Delhi.</w:t>
      </w:r>
    </w:p>
    <w:p w:rsidR="00E811A8" w:rsidRDefault="00E811A8" w:rsidP="00E811A8">
      <w:pPr>
        <w:tabs>
          <w:tab w:val="left" w:pos="-720"/>
          <w:tab w:val="left" w:pos="0"/>
        </w:tabs>
        <w:ind w:left="720"/>
        <w:jc w:val="both"/>
        <w:rPr>
          <w:sz w:val="20"/>
          <w:szCs w:val="20"/>
        </w:rPr>
      </w:pPr>
    </w:p>
    <w:p w:rsidR="00E811A8" w:rsidRDefault="00E811A8" w:rsidP="00E811A8">
      <w:pPr>
        <w:tabs>
          <w:tab w:val="left" w:pos="-720"/>
        </w:tabs>
        <w:ind w:left="180" w:hanging="180"/>
        <w:jc w:val="both"/>
        <w:rPr>
          <w:sz w:val="20"/>
          <w:szCs w:val="20"/>
        </w:rPr>
      </w:pPr>
      <w:r>
        <w:rPr>
          <w:b/>
          <w:sz w:val="20"/>
          <w:szCs w:val="20"/>
        </w:rPr>
        <w:t xml:space="preserve">Books for Reference </w:t>
      </w:r>
    </w:p>
    <w:p w:rsidR="00E811A8" w:rsidRDefault="00E811A8" w:rsidP="00331DEE">
      <w:pPr>
        <w:numPr>
          <w:ilvl w:val="0"/>
          <w:numId w:val="12"/>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Nuclear</w:t>
      </w:r>
      <w:r>
        <w:rPr>
          <w:sz w:val="20"/>
          <w:szCs w:val="20"/>
        </w:rPr>
        <w:t xml:space="preserve"> </w:t>
      </w:r>
      <w:r>
        <w:rPr>
          <w:b/>
          <w:sz w:val="20"/>
          <w:szCs w:val="20"/>
        </w:rPr>
        <w:t>Physics</w:t>
      </w:r>
      <w:r>
        <w:rPr>
          <w:sz w:val="20"/>
          <w:szCs w:val="20"/>
        </w:rPr>
        <w:t xml:space="preserve"> by R.R. Roy and B.P. Nigam, New Age International (P) Ltd., New Delhi (1997).</w:t>
      </w:r>
    </w:p>
    <w:p w:rsidR="00E811A8" w:rsidRDefault="00E811A8" w:rsidP="00331DEE">
      <w:pPr>
        <w:numPr>
          <w:ilvl w:val="0"/>
          <w:numId w:val="12"/>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Fundamentals</w:t>
      </w:r>
      <w:r>
        <w:rPr>
          <w:sz w:val="20"/>
          <w:szCs w:val="20"/>
        </w:rPr>
        <w:t xml:space="preserve"> </w:t>
      </w:r>
      <w:r>
        <w:rPr>
          <w:b/>
          <w:sz w:val="20"/>
          <w:szCs w:val="20"/>
        </w:rPr>
        <w:t>of</w:t>
      </w:r>
      <w:r>
        <w:rPr>
          <w:sz w:val="20"/>
          <w:szCs w:val="20"/>
        </w:rPr>
        <w:t xml:space="preserve"> </w:t>
      </w:r>
      <w:r>
        <w:rPr>
          <w:b/>
          <w:sz w:val="20"/>
          <w:szCs w:val="20"/>
        </w:rPr>
        <w:t>Elementary</w:t>
      </w:r>
      <w:r>
        <w:rPr>
          <w:sz w:val="20"/>
          <w:szCs w:val="20"/>
        </w:rPr>
        <w:t xml:space="preserve"> </w:t>
      </w:r>
      <w:r>
        <w:rPr>
          <w:b/>
          <w:sz w:val="20"/>
          <w:szCs w:val="20"/>
        </w:rPr>
        <w:t>Particle</w:t>
      </w:r>
      <w:r>
        <w:rPr>
          <w:sz w:val="20"/>
          <w:szCs w:val="20"/>
        </w:rPr>
        <w:t xml:space="preserve"> </w:t>
      </w:r>
      <w:r>
        <w:rPr>
          <w:b/>
          <w:sz w:val="20"/>
          <w:szCs w:val="20"/>
        </w:rPr>
        <w:t>Physics</w:t>
      </w:r>
      <w:r>
        <w:rPr>
          <w:sz w:val="20"/>
          <w:szCs w:val="20"/>
        </w:rPr>
        <w:t xml:space="preserve"> by Longo, Mc </w:t>
      </w:r>
      <w:proofErr w:type="spellStart"/>
      <w:r>
        <w:rPr>
          <w:sz w:val="20"/>
          <w:szCs w:val="20"/>
        </w:rPr>
        <w:t>Graw</w:t>
      </w:r>
      <w:proofErr w:type="spellEnd"/>
      <w:r>
        <w:rPr>
          <w:sz w:val="20"/>
          <w:szCs w:val="20"/>
        </w:rPr>
        <w:t>-Hill.</w:t>
      </w:r>
    </w:p>
    <w:p w:rsidR="00E811A8" w:rsidRDefault="00E811A8" w:rsidP="00331DEE">
      <w:pPr>
        <w:numPr>
          <w:ilvl w:val="0"/>
          <w:numId w:val="12"/>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Nuclei</w:t>
      </w:r>
      <w:r>
        <w:rPr>
          <w:sz w:val="20"/>
          <w:szCs w:val="20"/>
        </w:rPr>
        <w:t xml:space="preserve"> </w:t>
      </w:r>
      <w:r>
        <w:rPr>
          <w:b/>
          <w:sz w:val="20"/>
          <w:szCs w:val="20"/>
        </w:rPr>
        <w:t>and</w:t>
      </w:r>
      <w:r>
        <w:rPr>
          <w:sz w:val="20"/>
          <w:szCs w:val="20"/>
        </w:rPr>
        <w:t xml:space="preserve"> </w:t>
      </w:r>
      <w:r>
        <w:rPr>
          <w:b/>
          <w:sz w:val="20"/>
          <w:szCs w:val="20"/>
        </w:rPr>
        <w:t>Particles</w:t>
      </w:r>
      <w:r>
        <w:rPr>
          <w:sz w:val="20"/>
          <w:szCs w:val="20"/>
        </w:rPr>
        <w:t xml:space="preserve"> by Serge, W.A. Benjamin, USA</w:t>
      </w:r>
    </w:p>
    <w:p w:rsidR="00E811A8" w:rsidRDefault="00E811A8" w:rsidP="00331DEE">
      <w:pPr>
        <w:numPr>
          <w:ilvl w:val="0"/>
          <w:numId w:val="12"/>
        </w:numPr>
        <w:pBdr>
          <w:top w:val="nil"/>
          <w:left w:val="nil"/>
          <w:bottom w:val="nil"/>
          <w:right w:val="nil"/>
          <w:between w:val="nil"/>
        </w:pBdr>
        <w:tabs>
          <w:tab w:val="left" w:pos="-720"/>
          <w:tab w:val="left" w:pos="0"/>
        </w:tabs>
        <w:spacing w:after="0" w:line="240" w:lineRule="auto"/>
        <w:jc w:val="both"/>
        <w:rPr>
          <w:sz w:val="20"/>
          <w:szCs w:val="20"/>
        </w:rPr>
      </w:pPr>
      <w:r>
        <w:rPr>
          <w:b/>
          <w:sz w:val="20"/>
          <w:szCs w:val="20"/>
        </w:rPr>
        <w:t>Elements</w:t>
      </w:r>
      <w:r>
        <w:rPr>
          <w:sz w:val="20"/>
          <w:szCs w:val="20"/>
        </w:rPr>
        <w:t xml:space="preserve"> </w:t>
      </w:r>
      <w:r>
        <w:rPr>
          <w:b/>
          <w:sz w:val="20"/>
          <w:szCs w:val="20"/>
        </w:rPr>
        <w:t xml:space="preserve">of Nuclear Physics </w:t>
      </w:r>
      <w:r>
        <w:rPr>
          <w:sz w:val="20"/>
          <w:szCs w:val="20"/>
        </w:rPr>
        <w:t xml:space="preserve">by ML </w:t>
      </w:r>
      <w:proofErr w:type="spellStart"/>
      <w:r>
        <w:rPr>
          <w:sz w:val="20"/>
          <w:szCs w:val="20"/>
        </w:rPr>
        <w:t>Pandya</w:t>
      </w:r>
      <w:proofErr w:type="spellEnd"/>
      <w:r>
        <w:rPr>
          <w:sz w:val="20"/>
          <w:szCs w:val="20"/>
        </w:rPr>
        <w:t xml:space="preserve"> and RPS </w:t>
      </w:r>
      <w:proofErr w:type="spellStart"/>
      <w:r>
        <w:rPr>
          <w:sz w:val="20"/>
          <w:szCs w:val="20"/>
        </w:rPr>
        <w:t>Yadav</w:t>
      </w:r>
      <w:proofErr w:type="spellEnd"/>
      <w:r>
        <w:rPr>
          <w:sz w:val="20"/>
          <w:szCs w:val="20"/>
        </w:rPr>
        <w:t xml:space="preserve">, </w:t>
      </w:r>
      <w:proofErr w:type="spellStart"/>
      <w:r>
        <w:rPr>
          <w:sz w:val="20"/>
          <w:szCs w:val="20"/>
        </w:rPr>
        <w:t>Kedarnath</w:t>
      </w:r>
      <w:proofErr w:type="spellEnd"/>
      <w:r>
        <w:rPr>
          <w:sz w:val="20"/>
          <w:szCs w:val="20"/>
        </w:rPr>
        <w:t xml:space="preserve"> Ram </w:t>
      </w:r>
      <w:proofErr w:type="spellStart"/>
      <w:r>
        <w:rPr>
          <w:sz w:val="20"/>
          <w:szCs w:val="20"/>
        </w:rPr>
        <w:t>Nath</w:t>
      </w:r>
      <w:proofErr w:type="spellEnd"/>
      <w:r>
        <w:rPr>
          <w:sz w:val="20"/>
          <w:szCs w:val="20"/>
        </w:rPr>
        <w:t>, Meerut</w:t>
      </w:r>
    </w:p>
    <w:p w:rsidR="00E811A8" w:rsidRDefault="00E811A8" w:rsidP="00E811A8">
      <w:pPr>
        <w:tabs>
          <w:tab w:val="left" w:pos="-720"/>
        </w:tabs>
        <w:jc w:val="both"/>
        <w:rPr>
          <w:sz w:val="20"/>
          <w:szCs w:val="20"/>
        </w:rPr>
      </w:pPr>
      <w:r>
        <w:rPr>
          <w:b/>
          <w:sz w:val="20"/>
          <w:szCs w:val="20"/>
        </w:rPr>
        <w:t xml:space="preserve">Website: </w:t>
      </w:r>
      <w:r>
        <w:rPr>
          <w:sz w:val="20"/>
          <w:szCs w:val="20"/>
        </w:rPr>
        <w:t>http://ocw.mit.edu/ocw Web/physics/8-701 spring 2004/</w:t>
      </w:r>
      <w:proofErr w:type="spellStart"/>
      <w:r>
        <w:rPr>
          <w:sz w:val="20"/>
          <w:szCs w:val="20"/>
        </w:rPr>
        <w:t>Lectine</w:t>
      </w:r>
      <w:proofErr w:type="spellEnd"/>
      <w:r>
        <w:rPr>
          <w:sz w:val="20"/>
          <w:szCs w:val="20"/>
        </w:rPr>
        <w:t xml:space="preserve"> notes.</w:t>
      </w:r>
    </w:p>
    <w:p w:rsidR="00E811A8" w:rsidRDefault="00E811A8" w:rsidP="00E811A8">
      <w:pPr>
        <w:tabs>
          <w:tab w:val="left" w:pos="-720"/>
          <w:tab w:val="left" w:pos="0"/>
        </w:tabs>
        <w:jc w:val="both"/>
        <w:rPr>
          <w:sz w:val="20"/>
          <w:szCs w:val="20"/>
        </w:rPr>
      </w:pPr>
      <w:r>
        <w:tab/>
      </w:r>
      <w:r>
        <w:rPr>
          <w:sz w:val="20"/>
          <w:szCs w:val="20"/>
        </w:rPr>
        <w:t xml:space="preserve"> http://faraday.physics.utoronto.ca/GeneralInterest/D.Bailey/SubAtomic/Lectures/Lect.html.</w:t>
      </w:r>
    </w:p>
    <w:p w:rsidR="00E811A8" w:rsidRDefault="00E811A8" w:rsidP="00E811A8">
      <w:pPr>
        <w:pStyle w:val="Heading2"/>
        <w:rPr>
          <w:i/>
          <w:sz w:val="22"/>
          <w:szCs w:val="22"/>
        </w:rPr>
      </w:pPr>
      <w:r>
        <w:rPr>
          <w:sz w:val="22"/>
          <w:szCs w:val="22"/>
        </w:rPr>
        <w:t>SEMESTER V</w:t>
      </w:r>
    </w:p>
    <w:p w:rsidR="00E811A8" w:rsidRDefault="00E811A8" w:rsidP="00E811A8">
      <w:pPr>
        <w:jc w:val="center"/>
        <w:rPr>
          <w:b/>
        </w:rPr>
      </w:pPr>
      <w:r>
        <w:rPr>
          <w:b/>
        </w:rPr>
        <w:t>Core Paper – 8</w:t>
      </w:r>
    </w:p>
    <w:p w:rsidR="00E811A8" w:rsidRDefault="00E811A8" w:rsidP="00E811A8">
      <w:pPr>
        <w:tabs>
          <w:tab w:val="center" w:pos="4153"/>
        </w:tabs>
        <w:spacing w:line="360" w:lineRule="auto"/>
        <w:jc w:val="center"/>
        <w:rPr>
          <w:b/>
        </w:rPr>
      </w:pPr>
      <w:r>
        <w:rPr>
          <w:b/>
        </w:rPr>
        <w:t xml:space="preserve"> SOLID STATE PHYSICS</w:t>
      </w:r>
    </w:p>
    <w:p w:rsidR="00E811A8" w:rsidRDefault="00E811A8" w:rsidP="00E811A8">
      <w:pPr>
        <w:jc w:val="both"/>
        <w:rPr>
          <w:b/>
        </w:rPr>
      </w:pPr>
      <w:r>
        <w:rPr>
          <w:b/>
        </w:rPr>
        <w:t>No. of credits: 5</w:t>
      </w:r>
      <w:r>
        <w:tab/>
      </w:r>
      <w:r>
        <w:tab/>
      </w:r>
      <w:r>
        <w:tab/>
      </w:r>
      <w:r>
        <w:tab/>
      </w:r>
      <w:r>
        <w:tab/>
      </w:r>
      <w:r>
        <w:tab/>
      </w:r>
      <w:r>
        <w:rPr>
          <w:b/>
        </w:rPr>
        <w:t xml:space="preserve">                  </w:t>
      </w:r>
      <w:r>
        <w:tab/>
      </w:r>
      <w:r>
        <w:rPr>
          <w:b/>
        </w:rPr>
        <w:t xml:space="preserve">      Q. Pr. No.: 2112</w:t>
      </w:r>
    </w:p>
    <w:p w:rsidR="00E811A8" w:rsidRDefault="00E811A8" w:rsidP="00E811A8">
      <w:pPr>
        <w:jc w:val="both"/>
        <w:rPr>
          <w:b/>
        </w:rPr>
      </w:pPr>
      <w:r>
        <w:rPr>
          <w:b/>
        </w:rPr>
        <w:t>No. of hours allotted: 5/week</w:t>
      </w:r>
      <w:r>
        <w:tab/>
      </w:r>
      <w:r>
        <w:tab/>
      </w:r>
      <w:r>
        <w:tab/>
      </w:r>
      <w:r>
        <w:tab/>
      </w:r>
      <w:r>
        <w:tab/>
      </w:r>
      <w:r>
        <w:rPr>
          <w:b/>
        </w:rPr>
        <w:t xml:space="preserve">                   </w:t>
      </w:r>
      <w:r>
        <w:tab/>
      </w:r>
      <w:r>
        <w:rPr>
          <w:b/>
        </w:rPr>
        <w:t>Subject code: 37519</w:t>
      </w:r>
    </w:p>
    <w:p w:rsidR="00E811A8" w:rsidRDefault="00E811A8" w:rsidP="00E811A8">
      <w:pPr>
        <w:rPr>
          <w:b/>
        </w:rPr>
      </w:pPr>
      <w:r>
        <w:t xml:space="preserve"> </w:t>
      </w:r>
      <w:r>
        <w:rPr>
          <w:b/>
        </w:rPr>
        <w:t>Unit 1: Crystal Structure</w:t>
      </w:r>
    </w:p>
    <w:p w:rsidR="00E811A8" w:rsidRDefault="00E811A8" w:rsidP="00E811A8">
      <w:pPr>
        <w:tabs>
          <w:tab w:val="left" w:pos="-720"/>
        </w:tabs>
        <w:spacing w:line="360" w:lineRule="auto"/>
        <w:jc w:val="both"/>
      </w:pPr>
      <w:r>
        <w:tab/>
        <w:t xml:space="preserve">Crystal lattice – primitive and unit cell – seven classes of crystal – </w:t>
      </w:r>
      <w:proofErr w:type="spellStart"/>
      <w:r>
        <w:t>Bravais</w:t>
      </w:r>
      <w:proofErr w:type="spellEnd"/>
      <w:r>
        <w:t xml:space="preserve"> lattice – Miller indices – structure of crystals – simple cubic, hexagonal close packed structure, face </w:t>
      </w:r>
      <w:proofErr w:type="spellStart"/>
      <w:r>
        <w:t>centred</w:t>
      </w:r>
      <w:proofErr w:type="spellEnd"/>
      <w:r>
        <w:t xml:space="preserve"> cubic </w:t>
      </w:r>
      <w:proofErr w:type="gramStart"/>
      <w:r>
        <w:t>structure,</w:t>
      </w:r>
      <w:proofErr w:type="gramEnd"/>
      <w:r>
        <w:t xml:space="preserve"> body </w:t>
      </w:r>
      <w:proofErr w:type="spellStart"/>
      <w:r>
        <w:t>centred</w:t>
      </w:r>
      <w:proofErr w:type="spellEnd"/>
      <w:r>
        <w:t xml:space="preserve"> cubic structure – sodium chloride structure, zinc </w:t>
      </w:r>
      <w:proofErr w:type="spellStart"/>
      <w:r>
        <w:t>blende</w:t>
      </w:r>
      <w:proofErr w:type="spellEnd"/>
      <w:r>
        <w:t xml:space="preserve"> structure, diamond structure.</w:t>
      </w:r>
    </w:p>
    <w:p w:rsidR="00E811A8" w:rsidRDefault="00E811A8" w:rsidP="00E811A8">
      <w:pPr>
        <w:tabs>
          <w:tab w:val="left" w:pos="-720"/>
        </w:tabs>
        <w:spacing w:line="360" w:lineRule="auto"/>
        <w:jc w:val="both"/>
      </w:pPr>
      <w:r>
        <w:rPr>
          <w:b/>
        </w:rPr>
        <w:t>Unit 2: Defects in Solids</w:t>
      </w:r>
    </w:p>
    <w:p w:rsidR="00E811A8" w:rsidRDefault="00E811A8" w:rsidP="00E811A8">
      <w:pPr>
        <w:tabs>
          <w:tab w:val="left" w:pos="-720"/>
        </w:tabs>
        <w:spacing w:line="360" w:lineRule="auto"/>
        <w:jc w:val="both"/>
      </w:pPr>
      <w:r>
        <w:lastRenderedPageBreak/>
        <w:tab/>
      </w:r>
      <w:proofErr w:type="gramStart"/>
      <w:r>
        <w:t>X ray diffraction – Bragg’s law in one dimension – experimental methods – Laue method, powder crystal method and rotating crystal method.</w:t>
      </w:r>
      <w:proofErr w:type="gramEnd"/>
      <w:r>
        <w:t xml:space="preserve"> Defects in solids – point defects – </w:t>
      </w:r>
      <w:proofErr w:type="spellStart"/>
      <w:r>
        <w:t>Frenkel</w:t>
      </w:r>
      <w:proofErr w:type="spellEnd"/>
      <w:r>
        <w:t xml:space="preserve"> and </w:t>
      </w:r>
      <w:proofErr w:type="spellStart"/>
      <w:r>
        <w:t>Schottky</w:t>
      </w:r>
      <w:proofErr w:type="spellEnd"/>
      <w:r>
        <w:t xml:space="preserve"> defects – equilibrium concentrations – line defects – edge dislocation and screw dislocation – surface defects – grain boundary – effects of crystal imperfections.</w:t>
      </w:r>
    </w:p>
    <w:p w:rsidR="00E811A8" w:rsidRDefault="00E811A8" w:rsidP="00E811A8">
      <w:pPr>
        <w:tabs>
          <w:tab w:val="left" w:pos="-720"/>
        </w:tabs>
        <w:spacing w:line="360" w:lineRule="auto"/>
        <w:jc w:val="both"/>
        <w:rPr>
          <w:b/>
        </w:rPr>
      </w:pPr>
      <w:r>
        <w:rPr>
          <w:b/>
        </w:rPr>
        <w:t>Unit 3: Chemical Bonds and Crystallography</w:t>
      </w:r>
    </w:p>
    <w:p w:rsidR="00E811A8" w:rsidRDefault="00E811A8" w:rsidP="00E811A8">
      <w:pPr>
        <w:tabs>
          <w:tab w:val="left" w:pos="-720"/>
        </w:tabs>
        <w:spacing w:line="360" w:lineRule="auto"/>
        <w:jc w:val="both"/>
      </w:pPr>
      <w:r>
        <w:t xml:space="preserve">   </w:t>
      </w:r>
      <w:r>
        <w:tab/>
      </w:r>
      <w:proofErr w:type="spellStart"/>
      <w:r>
        <w:t>Interatomic</w:t>
      </w:r>
      <w:proofErr w:type="spellEnd"/>
      <w:r>
        <w:t xml:space="preserve"> forces – different types of chemical bonds – ionic bond – cohesive energy of ionic crystals and </w:t>
      </w:r>
      <w:proofErr w:type="spellStart"/>
      <w:r>
        <w:t>Madelung</w:t>
      </w:r>
      <w:proofErr w:type="spellEnd"/>
      <w:r>
        <w:t xml:space="preserve"> constant – covalent bond – metallic bond – Van </w:t>
      </w:r>
      <w:proofErr w:type="spellStart"/>
      <w:r>
        <w:t>der</w:t>
      </w:r>
      <w:proofErr w:type="spellEnd"/>
      <w:r>
        <w:t xml:space="preserve"> Waal’s bond – hydrogen bond.</w:t>
      </w:r>
    </w:p>
    <w:p w:rsidR="00E811A8" w:rsidRDefault="00E811A8" w:rsidP="00E811A8">
      <w:pPr>
        <w:tabs>
          <w:tab w:val="left" w:pos="-720"/>
        </w:tabs>
        <w:spacing w:line="360" w:lineRule="auto"/>
        <w:jc w:val="both"/>
      </w:pPr>
      <w:r>
        <w:tab/>
      </w:r>
      <w:proofErr w:type="gramStart"/>
      <w:r>
        <w:t xml:space="preserve">Superconductivity – general properties – type I and II superconductors – </w:t>
      </w:r>
      <w:proofErr w:type="spellStart"/>
      <w:r>
        <w:t>Meissner</w:t>
      </w:r>
      <w:proofErr w:type="spellEnd"/>
      <w:r>
        <w:t xml:space="preserve"> effect – BCS theory – applications of super conductors.</w:t>
      </w:r>
      <w:proofErr w:type="gramEnd"/>
    </w:p>
    <w:p w:rsidR="00E811A8" w:rsidRDefault="00E811A8" w:rsidP="00E811A8">
      <w:pPr>
        <w:tabs>
          <w:tab w:val="left" w:pos="-720"/>
        </w:tabs>
        <w:spacing w:line="360" w:lineRule="auto"/>
        <w:jc w:val="both"/>
      </w:pPr>
      <w:r>
        <w:t xml:space="preserve"> </w:t>
      </w:r>
      <w:r>
        <w:rPr>
          <w:b/>
        </w:rPr>
        <w:t xml:space="preserve">Unit 4: Dielectric Properties </w:t>
      </w:r>
    </w:p>
    <w:p w:rsidR="00E811A8" w:rsidRDefault="00E811A8" w:rsidP="00E811A8">
      <w:pPr>
        <w:tabs>
          <w:tab w:val="left" w:pos="-720"/>
        </w:tabs>
        <w:spacing w:line="360" w:lineRule="auto"/>
        <w:jc w:val="both"/>
      </w:pPr>
      <w:r>
        <w:tab/>
        <w:t xml:space="preserve">Dielectric materials – polarization, susceptibility and dielectric constant – local field or internal field – </w:t>
      </w:r>
      <w:proofErr w:type="spellStart"/>
      <w:r>
        <w:t>Clausius–Mossoti</w:t>
      </w:r>
      <w:proofErr w:type="spellEnd"/>
      <w:r>
        <w:t xml:space="preserve"> relation – sources of </w:t>
      </w:r>
      <w:proofErr w:type="spellStart"/>
      <w:r>
        <w:t>polarizability</w:t>
      </w:r>
      <w:proofErr w:type="spellEnd"/>
      <w:r>
        <w:t xml:space="preserve"> – electronic </w:t>
      </w:r>
      <w:proofErr w:type="spellStart"/>
      <w:r>
        <w:t>polarizability</w:t>
      </w:r>
      <w:proofErr w:type="spellEnd"/>
      <w:r>
        <w:t xml:space="preserve"> – ionic </w:t>
      </w:r>
      <w:proofErr w:type="spellStart"/>
      <w:r>
        <w:t>polarizability</w:t>
      </w:r>
      <w:proofErr w:type="spellEnd"/>
      <w:r>
        <w:t xml:space="preserve"> – </w:t>
      </w:r>
      <w:proofErr w:type="spellStart"/>
      <w:r>
        <w:t>orientational</w:t>
      </w:r>
      <w:proofErr w:type="spellEnd"/>
      <w:r>
        <w:t xml:space="preserve"> </w:t>
      </w:r>
      <w:proofErr w:type="spellStart"/>
      <w:r>
        <w:t>polarizability</w:t>
      </w:r>
      <w:proofErr w:type="spellEnd"/>
      <w:r>
        <w:t xml:space="preserve"> – frequency and temperature effects on polarization – dielectric breakdown – properties of different types of insulating materials.</w:t>
      </w:r>
    </w:p>
    <w:p w:rsidR="00E811A8" w:rsidRDefault="00E811A8" w:rsidP="00E811A8">
      <w:pPr>
        <w:tabs>
          <w:tab w:val="left" w:pos="-720"/>
        </w:tabs>
        <w:spacing w:line="360" w:lineRule="auto"/>
        <w:jc w:val="both"/>
      </w:pPr>
      <w:r>
        <w:rPr>
          <w:b/>
        </w:rPr>
        <w:t xml:space="preserve">Unit 5: Magnetic Properties </w:t>
      </w:r>
    </w:p>
    <w:p w:rsidR="00E811A8" w:rsidRDefault="00E811A8" w:rsidP="00E811A8">
      <w:pPr>
        <w:tabs>
          <w:tab w:val="left" w:pos="-720"/>
        </w:tabs>
        <w:jc w:val="both"/>
      </w:pPr>
      <w:r>
        <w:tab/>
      </w:r>
      <w:proofErr w:type="gramStart"/>
      <w:r>
        <w:t>Different types of magnetic materials – classical theory of diamagnetism (</w:t>
      </w:r>
      <w:proofErr w:type="spellStart"/>
      <w:r>
        <w:t>Langevin</w:t>
      </w:r>
      <w:proofErr w:type="spellEnd"/>
      <w:r>
        <w:t xml:space="preserve"> theory) – </w:t>
      </w:r>
      <w:proofErr w:type="spellStart"/>
      <w:r>
        <w:t>Langevin</w:t>
      </w:r>
      <w:proofErr w:type="spellEnd"/>
      <w:r>
        <w:t xml:space="preserve"> theory of </w:t>
      </w:r>
      <w:proofErr w:type="spellStart"/>
      <w:r>
        <w:t>paramagnetism</w:t>
      </w:r>
      <w:proofErr w:type="spellEnd"/>
      <w:r>
        <w:t xml:space="preserve"> – Weiss theory of </w:t>
      </w:r>
      <w:proofErr w:type="spellStart"/>
      <w:r>
        <w:t>paramagnetism</w:t>
      </w:r>
      <w:proofErr w:type="spellEnd"/>
      <w:r>
        <w:t xml:space="preserve"> – Heisenberg interpretation on internal field and quantum theory of ferromagnetism – </w:t>
      </w:r>
      <w:proofErr w:type="spellStart"/>
      <w:r>
        <w:t>antiferromagnetism</w:t>
      </w:r>
      <w:proofErr w:type="spellEnd"/>
      <w:r>
        <w:t xml:space="preserve"> – hard and soft magnetic materials.</w:t>
      </w:r>
      <w:proofErr w:type="gramEnd"/>
    </w:p>
    <w:p w:rsidR="00E811A8" w:rsidRDefault="00E811A8" w:rsidP="00E811A8">
      <w:pPr>
        <w:tabs>
          <w:tab w:val="left" w:pos="-720"/>
        </w:tabs>
        <w:jc w:val="both"/>
        <w:rPr>
          <w:b/>
          <w:sz w:val="20"/>
          <w:szCs w:val="20"/>
        </w:rPr>
      </w:pPr>
      <w:r>
        <w:rPr>
          <w:b/>
          <w:sz w:val="20"/>
          <w:szCs w:val="20"/>
        </w:rPr>
        <w:t xml:space="preserve">Books for Study </w:t>
      </w:r>
    </w:p>
    <w:p w:rsidR="00E811A8" w:rsidRDefault="00E811A8" w:rsidP="00E811A8">
      <w:pPr>
        <w:tabs>
          <w:tab w:val="left" w:pos="-720"/>
        </w:tabs>
        <w:jc w:val="both"/>
        <w:rPr>
          <w:sz w:val="20"/>
          <w:szCs w:val="20"/>
        </w:rPr>
      </w:pPr>
    </w:p>
    <w:p w:rsidR="00E811A8" w:rsidRDefault="00E811A8" w:rsidP="00E811A8">
      <w:pPr>
        <w:tabs>
          <w:tab w:val="left" w:pos="-720"/>
          <w:tab w:val="left" w:pos="0"/>
        </w:tabs>
        <w:ind w:left="720" w:hanging="720"/>
        <w:jc w:val="both"/>
        <w:rPr>
          <w:sz w:val="20"/>
          <w:szCs w:val="20"/>
        </w:rPr>
      </w:pPr>
      <w:r>
        <w:rPr>
          <w:b/>
          <w:sz w:val="20"/>
          <w:szCs w:val="20"/>
        </w:rPr>
        <w:t>1. Solid State Physics</w:t>
      </w:r>
      <w:r>
        <w:rPr>
          <w:sz w:val="20"/>
          <w:szCs w:val="20"/>
        </w:rPr>
        <w:t xml:space="preserve"> by S.O. </w:t>
      </w:r>
      <w:proofErr w:type="spellStart"/>
      <w:r>
        <w:rPr>
          <w:sz w:val="20"/>
          <w:szCs w:val="20"/>
        </w:rPr>
        <w:t>Pillai</w:t>
      </w:r>
      <w:proofErr w:type="spellEnd"/>
      <w:r>
        <w:rPr>
          <w:sz w:val="20"/>
          <w:szCs w:val="20"/>
        </w:rPr>
        <w:t>, New Age International (P) Ltd. (2002).</w:t>
      </w:r>
    </w:p>
    <w:p w:rsidR="00E811A8" w:rsidRDefault="00E811A8" w:rsidP="00E811A8">
      <w:pPr>
        <w:tabs>
          <w:tab w:val="left" w:pos="-720"/>
          <w:tab w:val="left" w:pos="0"/>
        </w:tabs>
        <w:jc w:val="both"/>
        <w:rPr>
          <w:sz w:val="20"/>
          <w:szCs w:val="20"/>
        </w:rPr>
      </w:pPr>
      <w:r>
        <w:rPr>
          <w:b/>
          <w:sz w:val="20"/>
          <w:szCs w:val="20"/>
        </w:rPr>
        <w:t>2. Solid State Physics</w:t>
      </w:r>
      <w:r>
        <w:rPr>
          <w:sz w:val="20"/>
          <w:szCs w:val="20"/>
        </w:rPr>
        <w:t xml:space="preserve"> by R.L. </w:t>
      </w:r>
      <w:proofErr w:type="spellStart"/>
      <w:r>
        <w:rPr>
          <w:sz w:val="20"/>
          <w:szCs w:val="20"/>
        </w:rPr>
        <w:t>Singhal</w:t>
      </w:r>
      <w:proofErr w:type="spellEnd"/>
      <w:r>
        <w:rPr>
          <w:sz w:val="20"/>
          <w:szCs w:val="20"/>
        </w:rPr>
        <w:t xml:space="preserve">, </w:t>
      </w:r>
      <w:proofErr w:type="spellStart"/>
      <w:r>
        <w:rPr>
          <w:sz w:val="20"/>
          <w:szCs w:val="20"/>
        </w:rPr>
        <w:t>Kedarnath</w:t>
      </w:r>
      <w:proofErr w:type="spellEnd"/>
      <w:r>
        <w:rPr>
          <w:sz w:val="20"/>
          <w:szCs w:val="20"/>
        </w:rPr>
        <w:t xml:space="preserve"> Ram </w:t>
      </w:r>
      <w:proofErr w:type="spellStart"/>
      <w:r>
        <w:rPr>
          <w:sz w:val="20"/>
          <w:szCs w:val="20"/>
        </w:rPr>
        <w:t>Nath</w:t>
      </w:r>
      <w:proofErr w:type="spellEnd"/>
      <w:r>
        <w:rPr>
          <w:sz w:val="20"/>
          <w:szCs w:val="20"/>
        </w:rPr>
        <w:t xml:space="preserve"> &amp; Co., </w:t>
      </w:r>
      <w:proofErr w:type="gramStart"/>
      <w:r>
        <w:rPr>
          <w:sz w:val="20"/>
          <w:szCs w:val="20"/>
        </w:rPr>
        <w:t>Meerut  (</w:t>
      </w:r>
      <w:proofErr w:type="gramEnd"/>
      <w:r>
        <w:rPr>
          <w:sz w:val="20"/>
          <w:szCs w:val="20"/>
        </w:rPr>
        <w:t>2003)</w:t>
      </w:r>
    </w:p>
    <w:p w:rsidR="00E811A8" w:rsidRDefault="00E811A8" w:rsidP="00E811A8">
      <w:pPr>
        <w:tabs>
          <w:tab w:val="left" w:pos="-720"/>
          <w:tab w:val="left" w:pos="0"/>
        </w:tabs>
        <w:jc w:val="both"/>
        <w:rPr>
          <w:sz w:val="20"/>
          <w:szCs w:val="20"/>
        </w:rPr>
      </w:pPr>
      <w:r>
        <w:rPr>
          <w:sz w:val="20"/>
          <w:szCs w:val="20"/>
        </w:rPr>
        <w:t xml:space="preserve">3. </w:t>
      </w:r>
      <w:r>
        <w:rPr>
          <w:b/>
          <w:sz w:val="20"/>
          <w:szCs w:val="20"/>
        </w:rPr>
        <w:t>Introduction to Solid State Physics</w:t>
      </w:r>
      <w:r>
        <w:rPr>
          <w:sz w:val="20"/>
          <w:szCs w:val="20"/>
        </w:rPr>
        <w:t xml:space="preserve"> by </w:t>
      </w:r>
      <w:proofErr w:type="spellStart"/>
      <w:r>
        <w:rPr>
          <w:sz w:val="20"/>
          <w:szCs w:val="20"/>
        </w:rPr>
        <w:t>Kittel</w:t>
      </w:r>
      <w:proofErr w:type="spellEnd"/>
      <w:r>
        <w:rPr>
          <w:sz w:val="20"/>
          <w:szCs w:val="20"/>
        </w:rPr>
        <w:t>, Willey Eastern Ltd (2003).</w:t>
      </w:r>
    </w:p>
    <w:p w:rsidR="00E811A8" w:rsidRDefault="00E811A8" w:rsidP="00E811A8">
      <w:pPr>
        <w:tabs>
          <w:tab w:val="left" w:pos="-720"/>
          <w:tab w:val="left" w:pos="360"/>
        </w:tabs>
        <w:jc w:val="both"/>
        <w:rPr>
          <w:sz w:val="20"/>
          <w:szCs w:val="20"/>
        </w:rPr>
      </w:pPr>
      <w:r>
        <w:rPr>
          <w:b/>
          <w:sz w:val="20"/>
          <w:szCs w:val="20"/>
        </w:rPr>
        <w:t>4. Materials Science and Engineering</w:t>
      </w:r>
      <w:r>
        <w:rPr>
          <w:sz w:val="20"/>
          <w:szCs w:val="20"/>
        </w:rPr>
        <w:t xml:space="preserve"> by V. </w:t>
      </w:r>
      <w:proofErr w:type="spellStart"/>
      <w:r>
        <w:rPr>
          <w:sz w:val="20"/>
          <w:szCs w:val="20"/>
        </w:rPr>
        <w:t>Raghavan</w:t>
      </w:r>
      <w:proofErr w:type="spellEnd"/>
      <w:r>
        <w:rPr>
          <w:sz w:val="20"/>
          <w:szCs w:val="20"/>
        </w:rPr>
        <w:t>, Prentice Hall of India Private Limited, New Delhi (2004).</w:t>
      </w:r>
    </w:p>
    <w:p w:rsidR="00E811A8" w:rsidRDefault="00E811A8" w:rsidP="00E811A8">
      <w:pPr>
        <w:tabs>
          <w:tab w:val="left" w:pos="-720"/>
        </w:tabs>
        <w:jc w:val="both"/>
        <w:rPr>
          <w:sz w:val="20"/>
          <w:szCs w:val="20"/>
        </w:rPr>
      </w:pPr>
      <w:r>
        <w:rPr>
          <w:b/>
          <w:sz w:val="20"/>
          <w:szCs w:val="20"/>
        </w:rPr>
        <w:t>Books for Reference:</w:t>
      </w:r>
    </w:p>
    <w:p w:rsidR="00E811A8" w:rsidRDefault="00E811A8" w:rsidP="00E811A8">
      <w:pPr>
        <w:tabs>
          <w:tab w:val="left" w:pos="-720"/>
        </w:tabs>
        <w:jc w:val="both"/>
        <w:rPr>
          <w:sz w:val="20"/>
          <w:szCs w:val="20"/>
        </w:rPr>
      </w:pPr>
      <w:r>
        <w:rPr>
          <w:sz w:val="20"/>
          <w:szCs w:val="20"/>
        </w:rPr>
        <w:t xml:space="preserve">1. </w:t>
      </w:r>
      <w:r>
        <w:rPr>
          <w:b/>
          <w:sz w:val="20"/>
          <w:szCs w:val="20"/>
        </w:rPr>
        <w:t>Materials Science</w:t>
      </w:r>
      <w:r>
        <w:rPr>
          <w:sz w:val="20"/>
          <w:szCs w:val="20"/>
        </w:rPr>
        <w:t xml:space="preserve"> by M. </w:t>
      </w:r>
      <w:proofErr w:type="spellStart"/>
      <w:r>
        <w:rPr>
          <w:sz w:val="20"/>
          <w:szCs w:val="20"/>
        </w:rPr>
        <w:t>Arumugam</w:t>
      </w:r>
      <w:proofErr w:type="spellEnd"/>
      <w:r>
        <w:rPr>
          <w:sz w:val="20"/>
          <w:szCs w:val="20"/>
        </w:rPr>
        <w:t xml:space="preserve">, </w:t>
      </w:r>
      <w:proofErr w:type="spellStart"/>
      <w:r>
        <w:rPr>
          <w:sz w:val="20"/>
          <w:szCs w:val="20"/>
        </w:rPr>
        <w:t>Anuradha</w:t>
      </w:r>
      <w:proofErr w:type="spellEnd"/>
      <w:r>
        <w:rPr>
          <w:sz w:val="20"/>
          <w:szCs w:val="20"/>
        </w:rPr>
        <w:t xml:space="preserve"> Agencies Publishers</w:t>
      </w:r>
      <w:proofErr w:type="gramStart"/>
      <w:r>
        <w:rPr>
          <w:sz w:val="20"/>
          <w:szCs w:val="20"/>
        </w:rPr>
        <w:t>.(</w:t>
      </w:r>
      <w:proofErr w:type="gramEnd"/>
      <w:r>
        <w:rPr>
          <w:sz w:val="20"/>
          <w:szCs w:val="20"/>
        </w:rPr>
        <w:t>2002)</w:t>
      </w:r>
    </w:p>
    <w:p w:rsidR="00E811A8" w:rsidRDefault="00E811A8" w:rsidP="00E811A8">
      <w:pPr>
        <w:tabs>
          <w:tab w:val="left" w:pos="-720"/>
          <w:tab w:val="left" w:pos="0"/>
        </w:tabs>
        <w:ind w:left="720" w:hanging="720"/>
        <w:jc w:val="both"/>
        <w:rPr>
          <w:sz w:val="20"/>
          <w:szCs w:val="20"/>
        </w:rPr>
      </w:pPr>
      <w:r>
        <w:rPr>
          <w:b/>
          <w:sz w:val="20"/>
          <w:szCs w:val="20"/>
        </w:rPr>
        <w:t>2. Solid State Physics</w:t>
      </w:r>
      <w:r>
        <w:rPr>
          <w:sz w:val="20"/>
          <w:szCs w:val="20"/>
        </w:rPr>
        <w:t xml:space="preserve"> by A. </w:t>
      </w:r>
      <w:proofErr w:type="spellStart"/>
      <w:r>
        <w:rPr>
          <w:sz w:val="20"/>
          <w:szCs w:val="20"/>
        </w:rPr>
        <w:t>J.Dekker</w:t>
      </w:r>
      <w:proofErr w:type="spellEnd"/>
      <w:r>
        <w:rPr>
          <w:sz w:val="20"/>
          <w:szCs w:val="20"/>
        </w:rPr>
        <w:t>, Macmillan India (1985).</w:t>
      </w:r>
    </w:p>
    <w:p w:rsidR="00E811A8" w:rsidRDefault="00E811A8" w:rsidP="00E811A8">
      <w:pPr>
        <w:tabs>
          <w:tab w:val="left" w:pos="-720"/>
          <w:tab w:val="left" w:pos="0"/>
        </w:tabs>
        <w:ind w:left="720" w:hanging="720"/>
        <w:jc w:val="both"/>
        <w:rPr>
          <w:sz w:val="20"/>
          <w:szCs w:val="20"/>
        </w:rPr>
      </w:pPr>
      <w:r>
        <w:rPr>
          <w:sz w:val="20"/>
          <w:szCs w:val="20"/>
        </w:rPr>
        <w:lastRenderedPageBreak/>
        <w:t xml:space="preserve">3. </w:t>
      </w:r>
      <w:r>
        <w:rPr>
          <w:b/>
          <w:sz w:val="20"/>
          <w:szCs w:val="20"/>
        </w:rPr>
        <w:t>Solid State Physics</w:t>
      </w:r>
      <w:r>
        <w:rPr>
          <w:sz w:val="20"/>
          <w:szCs w:val="20"/>
        </w:rPr>
        <w:t xml:space="preserve"> by HC Gupta, </w:t>
      </w:r>
      <w:proofErr w:type="spellStart"/>
      <w:r>
        <w:rPr>
          <w:sz w:val="20"/>
          <w:szCs w:val="20"/>
        </w:rPr>
        <w:t>Vikas</w:t>
      </w:r>
      <w:proofErr w:type="spellEnd"/>
      <w:r>
        <w:rPr>
          <w:sz w:val="20"/>
          <w:szCs w:val="20"/>
        </w:rPr>
        <w:t xml:space="preserve"> Publishing House Pvt. Ltd., New Delhi (2001).</w:t>
      </w:r>
    </w:p>
    <w:p w:rsidR="00E811A8" w:rsidRDefault="00E811A8" w:rsidP="00E811A8">
      <w:pPr>
        <w:tabs>
          <w:tab w:val="left" w:pos="-720"/>
        </w:tabs>
        <w:jc w:val="both"/>
        <w:rPr>
          <w:sz w:val="20"/>
          <w:szCs w:val="20"/>
        </w:rPr>
      </w:pPr>
      <w:r>
        <w:rPr>
          <w:b/>
          <w:sz w:val="20"/>
          <w:szCs w:val="20"/>
        </w:rPr>
        <w:t xml:space="preserve">Web Site: </w:t>
      </w:r>
      <w:r>
        <w:rPr>
          <w:sz w:val="20"/>
          <w:szCs w:val="20"/>
        </w:rPr>
        <w:t>http://folk.uio.no//dragos//solid/fys230-Exerciser.html.</w:t>
      </w:r>
    </w:p>
    <w:p w:rsidR="00E811A8" w:rsidRDefault="00E811A8" w:rsidP="00E811A8">
      <w:pPr>
        <w:tabs>
          <w:tab w:val="left" w:pos="-720"/>
          <w:tab w:val="left" w:pos="0"/>
        </w:tabs>
        <w:ind w:left="720" w:hanging="720"/>
        <w:jc w:val="both"/>
        <w:rPr>
          <w:sz w:val="20"/>
          <w:szCs w:val="20"/>
        </w:rPr>
      </w:pPr>
      <w:r>
        <w:rPr>
          <w:sz w:val="20"/>
          <w:szCs w:val="20"/>
        </w:rPr>
        <w:t xml:space="preserve"> </w:t>
      </w:r>
      <w:r>
        <w:tab/>
      </w:r>
      <w:r>
        <w:rPr>
          <w:sz w:val="20"/>
          <w:szCs w:val="20"/>
        </w:rPr>
        <w:t xml:space="preserve">   http://www.physics.brocku.ca/courses/4p7d.</w:t>
      </w:r>
    </w:p>
    <w:p w:rsidR="00E811A8" w:rsidRDefault="00E811A8" w:rsidP="00E811A8">
      <w:pPr>
        <w:pStyle w:val="Heading2"/>
        <w:rPr>
          <w:i/>
          <w:sz w:val="22"/>
          <w:szCs w:val="22"/>
        </w:rPr>
      </w:pPr>
      <w:r>
        <w:rPr>
          <w:sz w:val="22"/>
          <w:szCs w:val="22"/>
        </w:rPr>
        <w:t>SEMESTER V</w:t>
      </w:r>
    </w:p>
    <w:p w:rsidR="00E811A8" w:rsidRDefault="00E811A8" w:rsidP="00E811A8">
      <w:pPr>
        <w:jc w:val="center"/>
        <w:rPr>
          <w:b/>
        </w:rPr>
      </w:pPr>
      <w:r>
        <w:rPr>
          <w:b/>
        </w:rPr>
        <w:t>Core Paper – 9</w:t>
      </w:r>
    </w:p>
    <w:p w:rsidR="00E811A8" w:rsidRDefault="00E811A8" w:rsidP="00E811A8">
      <w:pPr>
        <w:jc w:val="center"/>
      </w:pPr>
      <w:r>
        <w:t>Elective 2</w:t>
      </w:r>
    </w:p>
    <w:p w:rsidR="00E811A8" w:rsidRDefault="00E811A8" w:rsidP="00E811A8">
      <w:pPr>
        <w:tabs>
          <w:tab w:val="center" w:pos="4153"/>
        </w:tabs>
        <w:spacing w:line="360" w:lineRule="auto"/>
        <w:jc w:val="center"/>
        <w:rPr>
          <w:b/>
        </w:rPr>
      </w:pPr>
      <w:r>
        <w:rPr>
          <w:b/>
        </w:rPr>
        <w:t>MICROPROCESSOR FUNDAMENTALS</w:t>
      </w:r>
    </w:p>
    <w:p w:rsidR="00E811A8" w:rsidRDefault="00E811A8" w:rsidP="00E811A8">
      <w:pPr>
        <w:jc w:val="both"/>
        <w:rPr>
          <w:b/>
        </w:rPr>
      </w:pPr>
      <w:r>
        <w:rPr>
          <w:b/>
        </w:rPr>
        <w:t>No. of credits: 5</w:t>
      </w:r>
      <w:r>
        <w:tab/>
      </w:r>
      <w:r>
        <w:tab/>
      </w:r>
      <w:r>
        <w:tab/>
      </w:r>
      <w:r>
        <w:tab/>
      </w:r>
      <w:r>
        <w:tab/>
      </w:r>
      <w:r>
        <w:tab/>
      </w:r>
      <w:r>
        <w:rPr>
          <w:b/>
        </w:rPr>
        <w:t xml:space="preserve">                          Q. Pr. No.: 2118</w:t>
      </w:r>
    </w:p>
    <w:p w:rsidR="00E811A8" w:rsidRDefault="00E811A8" w:rsidP="00E811A8">
      <w:pPr>
        <w:jc w:val="both"/>
        <w:rPr>
          <w:b/>
        </w:rPr>
      </w:pPr>
      <w:r>
        <w:rPr>
          <w:b/>
        </w:rPr>
        <w:t>No. of hours allotted: 4/week</w:t>
      </w:r>
      <w:r>
        <w:tab/>
      </w:r>
      <w:r>
        <w:tab/>
      </w:r>
      <w:r>
        <w:tab/>
      </w:r>
      <w:r>
        <w:tab/>
      </w:r>
      <w:r>
        <w:rPr>
          <w:b/>
        </w:rPr>
        <w:t xml:space="preserve">               </w:t>
      </w:r>
      <w:r>
        <w:tab/>
      </w:r>
      <w:r>
        <w:rPr>
          <w:b/>
        </w:rPr>
        <w:t xml:space="preserve">       Subject code: 37625</w:t>
      </w:r>
    </w:p>
    <w:p w:rsidR="00E811A8" w:rsidRDefault="00E811A8" w:rsidP="00E811A8">
      <w:pPr>
        <w:tabs>
          <w:tab w:val="center" w:pos="4153"/>
        </w:tabs>
        <w:spacing w:line="360" w:lineRule="auto"/>
        <w:jc w:val="center"/>
        <w:rPr>
          <w:b/>
        </w:rPr>
      </w:pPr>
      <w:r>
        <w:rPr>
          <w:b/>
        </w:rPr>
        <w:t xml:space="preserve">  </w:t>
      </w:r>
    </w:p>
    <w:p w:rsidR="00E811A8" w:rsidRDefault="00E811A8" w:rsidP="00E811A8">
      <w:pPr>
        <w:tabs>
          <w:tab w:val="left" w:pos="-720"/>
        </w:tabs>
        <w:spacing w:line="360" w:lineRule="auto"/>
        <w:jc w:val="both"/>
      </w:pPr>
      <w:r>
        <w:rPr>
          <w:b/>
        </w:rPr>
        <w:t>Unit 1:  Architecture</w:t>
      </w:r>
    </w:p>
    <w:p w:rsidR="00E811A8" w:rsidRDefault="00E811A8" w:rsidP="00E811A8">
      <w:pPr>
        <w:tabs>
          <w:tab w:val="left" w:pos="-720"/>
        </w:tabs>
        <w:spacing w:line="360" w:lineRule="auto"/>
        <w:jc w:val="both"/>
      </w:pPr>
      <w:r>
        <w:tab/>
        <w:t xml:space="preserve">Architecture of 8085 – registers, flags, ALU, address and data bus, </w:t>
      </w:r>
      <w:proofErr w:type="spellStart"/>
      <w:r>
        <w:t>demultiplexing</w:t>
      </w:r>
      <w:proofErr w:type="spellEnd"/>
      <w:r>
        <w:t xml:space="preserve"> address/data bus – control and status signals – control bus, Programmer’s model of 8085 – pin out diagram – functions of different pins.</w:t>
      </w:r>
    </w:p>
    <w:p w:rsidR="00E811A8" w:rsidRDefault="00E811A8" w:rsidP="00E811A8">
      <w:pPr>
        <w:tabs>
          <w:tab w:val="left" w:pos="-720"/>
        </w:tabs>
        <w:spacing w:line="360" w:lineRule="auto"/>
        <w:jc w:val="both"/>
      </w:pPr>
      <w:r>
        <w:rPr>
          <w:b/>
        </w:rPr>
        <w:t>Unit 2: Programming Techniques</w:t>
      </w:r>
    </w:p>
    <w:p w:rsidR="00E811A8" w:rsidRDefault="00E811A8" w:rsidP="00E811A8">
      <w:pPr>
        <w:tabs>
          <w:tab w:val="left" w:pos="-720"/>
        </w:tabs>
        <w:spacing w:line="360" w:lineRule="auto"/>
        <w:jc w:val="both"/>
      </w:pPr>
      <w:r>
        <w:tab/>
        <w:t>Instruction set of 8085 – data transfer, arithmetic, logic, branching and machine control group of instructions – addressing modes – register indirect, direct, immediate and implied addressing modes.</w:t>
      </w:r>
    </w:p>
    <w:p w:rsidR="00E811A8" w:rsidRDefault="00E811A8" w:rsidP="00E811A8">
      <w:pPr>
        <w:tabs>
          <w:tab w:val="left" w:pos="-720"/>
        </w:tabs>
        <w:spacing w:line="360" w:lineRule="auto"/>
        <w:jc w:val="both"/>
        <w:rPr>
          <w:b/>
        </w:rPr>
      </w:pPr>
      <w:r>
        <w:rPr>
          <w:b/>
        </w:rPr>
        <w:t xml:space="preserve">Unit 3: Interfacing memory to 8085 </w:t>
      </w:r>
    </w:p>
    <w:p w:rsidR="00E811A8" w:rsidRDefault="00E811A8" w:rsidP="00E811A8">
      <w:pPr>
        <w:tabs>
          <w:tab w:val="left" w:pos="-720"/>
        </w:tabs>
        <w:spacing w:line="360" w:lineRule="auto"/>
        <w:jc w:val="both"/>
      </w:pPr>
      <w:r>
        <w:tab/>
        <w:t xml:space="preserve">Assembly language &amp; machine language – programming techniques: addition, subtraction, multiplication, division, ascending, descending order, largest and smallest (single byte). </w:t>
      </w:r>
    </w:p>
    <w:p w:rsidR="00E811A8" w:rsidRDefault="00E811A8" w:rsidP="00E811A8">
      <w:pPr>
        <w:tabs>
          <w:tab w:val="left" w:pos="-720"/>
        </w:tabs>
        <w:spacing w:line="360" w:lineRule="auto"/>
        <w:jc w:val="both"/>
      </w:pPr>
      <w:r>
        <w:t>Memory interfacing – interfacing 2kx8 ROM and RAM, timing diagram of 8085 (MOV R</w:t>
      </w:r>
      <w:r>
        <w:rPr>
          <w:vertAlign w:val="subscript"/>
        </w:rPr>
        <w:t>d</w:t>
      </w:r>
      <w:r>
        <w:t>, R</w:t>
      </w:r>
      <w:r>
        <w:rPr>
          <w:vertAlign w:val="subscript"/>
        </w:rPr>
        <w:t>s</w:t>
      </w:r>
      <w:r>
        <w:t xml:space="preserve"> – MVI R</w:t>
      </w:r>
      <w:r>
        <w:rPr>
          <w:vertAlign w:val="subscript"/>
        </w:rPr>
        <w:t>d</w:t>
      </w:r>
      <w:r>
        <w:t xml:space="preserve">, </w:t>
      </w:r>
      <w:proofErr w:type="gramStart"/>
      <w:r>
        <w:t>data(</w:t>
      </w:r>
      <w:proofErr w:type="gramEnd"/>
      <w:r>
        <w:t>8)) .</w:t>
      </w:r>
    </w:p>
    <w:p w:rsidR="00E811A8" w:rsidRDefault="00E811A8" w:rsidP="00E811A8">
      <w:pPr>
        <w:tabs>
          <w:tab w:val="left" w:pos="-720"/>
        </w:tabs>
        <w:spacing w:line="360" w:lineRule="auto"/>
        <w:jc w:val="both"/>
      </w:pPr>
      <w:r>
        <w:rPr>
          <w:b/>
        </w:rPr>
        <w:t>Unit 4: Interfacing I/O Ports to 8085</w:t>
      </w:r>
    </w:p>
    <w:p w:rsidR="00E811A8" w:rsidRDefault="00E811A8" w:rsidP="00E811A8">
      <w:pPr>
        <w:spacing w:line="360" w:lineRule="auto"/>
        <w:ind w:firstLine="720"/>
        <w:jc w:val="both"/>
      </w:pPr>
      <w:r>
        <w:t>Programmable peripheral interface 8255–8255 – pin out functions, block diagram, control word, modes of operation of 8255, interface, I/P&amp;O/P port to 8085, flashing LEDs.</w:t>
      </w:r>
    </w:p>
    <w:p w:rsidR="00E811A8" w:rsidRDefault="00E811A8" w:rsidP="00E811A8">
      <w:pPr>
        <w:tabs>
          <w:tab w:val="left" w:pos="-720"/>
        </w:tabs>
        <w:spacing w:line="360" w:lineRule="auto"/>
        <w:jc w:val="both"/>
      </w:pPr>
      <w:r>
        <w:rPr>
          <w:b/>
        </w:rPr>
        <w:t xml:space="preserve">Unit 5: Interrupts </w:t>
      </w:r>
    </w:p>
    <w:p w:rsidR="00E811A8" w:rsidRDefault="00E811A8" w:rsidP="00E811A8">
      <w:pPr>
        <w:tabs>
          <w:tab w:val="left" w:pos="-720"/>
        </w:tabs>
        <w:spacing w:line="360" w:lineRule="auto"/>
        <w:jc w:val="both"/>
      </w:pPr>
      <w:r>
        <w:lastRenderedPageBreak/>
        <w:tab/>
        <w:t>Interrupts in 8085 – hardware and software interrupts – RIM, SIM instructions – priorities – simple polled and interrupt controlled data transfer.</w:t>
      </w:r>
    </w:p>
    <w:p w:rsidR="00E811A8" w:rsidRDefault="00E811A8" w:rsidP="00E811A8">
      <w:pPr>
        <w:tabs>
          <w:tab w:val="left" w:pos="-720"/>
        </w:tabs>
        <w:spacing w:line="360" w:lineRule="auto"/>
        <w:jc w:val="both"/>
        <w:rPr>
          <w:sz w:val="20"/>
          <w:szCs w:val="20"/>
        </w:rPr>
      </w:pPr>
      <w:r>
        <w:rPr>
          <w:b/>
          <w:sz w:val="20"/>
          <w:szCs w:val="20"/>
        </w:rPr>
        <w:t xml:space="preserve">Books of Study </w:t>
      </w:r>
    </w:p>
    <w:p w:rsidR="00E811A8" w:rsidRDefault="00E811A8" w:rsidP="00331DEE">
      <w:pPr>
        <w:numPr>
          <w:ilvl w:val="0"/>
          <w:numId w:val="20"/>
        </w:numPr>
        <w:pBdr>
          <w:top w:val="nil"/>
          <w:left w:val="nil"/>
          <w:bottom w:val="nil"/>
          <w:right w:val="nil"/>
          <w:between w:val="nil"/>
        </w:pBdr>
        <w:tabs>
          <w:tab w:val="left" w:pos="-720"/>
          <w:tab w:val="left" w:pos="360"/>
        </w:tabs>
        <w:spacing w:after="0" w:line="240" w:lineRule="auto"/>
        <w:jc w:val="both"/>
        <w:rPr>
          <w:sz w:val="20"/>
          <w:szCs w:val="20"/>
        </w:rPr>
      </w:pPr>
      <w:r>
        <w:rPr>
          <w:b/>
          <w:sz w:val="20"/>
          <w:szCs w:val="20"/>
        </w:rPr>
        <w:t>Microprocessor Architecture Programming and Application</w:t>
      </w:r>
      <w:r>
        <w:rPr>
          <w:sz w:val="20"/>
          <w:szCs w:val="20"/>
        </w:rPr>
        <w:t xml:space="preserve"> with 8085/8080A by R.S. </w:t>
      </w:r>
      <w:proofErr w:type="spellStart"/>
      <w:r>
        <w:rPr>
          <w:sz w:val="20"/>
          <w:szCs w:val="20"/>
        </w:rPr>
        <w:t>Gaonkar</w:t>
      </w:r>
      <w:proofErr w:type="spellEnd"/>
      <w:r>
        <w:rPr>
          <w:sz w:val="20"/>
          <w:szCs w:val="20"/>
        </w:rPr>
        <w:t>, Wiley Eastern Ltd. (1992).</w:t>
      </w:r>
    </w:p>
    <w:p w:rsidR="00E811A8" w:rsidRDefault="00E811A8" w:rsidP="00331DEE">
      <w:pPr>
        <w:numPr>
          <w:ilvl w:val="0"/>
          <w:numId w:val="20"/>
        </w:numPr>
        <w:pBdr>
          <w:top w:val="nil"/>
          <w:left w:val="nil"/>
          <w:bottom w:val="nil"/>
          <w:right w:val="nil"/>
          <w:between w:val="nil"/>
        </w:pBdr>
        <w:tabs>
          <w:tab w:val="left" w:pos="-720"/>
          <w:tab w:val="left" w:pos="360"/>
        </w:tabs>
        <w:spacing w:after="0" w:line="240" w:lineRule="auto"/>
        <w:jc w:val="both"/>
        <w:rPr>
          <w:sz w:val="20"/>
          <w:szCs w:val="20"/>
        </w:rPr>
      </w:pPr>
      <w:r>
        <w:rPr>
          <w:b/>
          <w:sz w:val="20"/>
          <w:szCs w:val="20"/>
        </w:rPr>
        <w:t>Fundamental of microprocessor 8085</w:t>
      </w:r>
      <w:r>
        <w:rPr>
          <w:sz w:val="20"/>
          <w:szCs w:val="20"/>
        </w:rPr>
        <w:t xml:space="preserve"> by V. </w:t>
      </w:r>
      <w:proofErr w:type="spellStart"/>
      <w:r>
        <w:rPr>
          <w:sz w:val="20"/>
          <w:szCs w:val="20"/>
        </w:rPr>
        <w:t>Vijayendran</w:t>
      </w:r>
      <w:proofErr w:type="spellEnd"/>
      <w:r>
        <w:rPr>
          <w:sz w:val="20"/>
          <w:szCs w:val="20"/>
        </w:rPr>
        <w:t xml:space="preserve">, S. </w:t>
      </w:r>
      <w:proofErr w:type="spellStart"/>
      <w:r>
        <w:rPr>
          <w:sz w:val="20"/>
          <w:szCs w:val="20"/>
        </w:rPr>
        <w:t>Viswanathan</w:t>
      </w:r>
      <w:proofErr w:type="spellEnd"/>
      <w:r>
        <w:rPr>
          <w:sz w:val="20"/>
          <w:szCs w:val="20"/>
        </w:rPr>
        <w:t xml:space="preserve"> Publishers, Chennai (2003).</w:t>
      </w:r>
    </w:p>
    <w:p w:rsidR="00E811A8" w:rsidRDefault="00E811A8" w:rsidP="00331DEE">
      <w:pPr>
        <w:numPr>
          <w:ilvl w:val="0"/>
          <w:numId w:val="20"/>
        </w:numPr>
        <w:pBdr>
          <w:top w:val="nil"/>
          <w:left w:val="nil"/>
          <w:bottom w:val="nil"/>
          <w:right w:val="nil"/>
          <w:between w:val="nil"/>
        </w:pBdr>
        <w:tabs>
          <w:tab w:val="left" w:pos="-720"/>
          <w:tab w:val="left" w:pos="360"/>
        </w:tabs>
        <w:spacing w:after="0" w:line="240" w:lineRule="auto"/>
        <w:jc w:val="both"/>
        <w:rPr>
          <w:sz w:val="20"/>
          <w:szCs w:val="20"/>
        </w:rPr>
      </w:pPr>
      <w:r>
        <w:rPr>
          <w:b/>
          <w:sz w:val="20"/>
          <w:szCs w:val="20"/>
        </w:rPr>
        <w:t>Fundamentals of Microprocessors and Microcomputers</w:t>
      </w:r>
      <w:r>
        <w:rPr>
          <w:sz w:val="20"/>
          <w:szCs w:val="20"/>
        </w:rPr>
        <w:t xml:space="preserve"> by B. Ram, </w:t>
      </w:r>
      <w:proofErr w:type="spellStart"/>
      <w:r>
        <w:rPr>
          <w:sz w:val="20"/>
          <w:szCs w:val="20"/>
        </w:rPr>
        <w:t>Dhanpat</w:t>
      </w:r>
      <w:proofErr w:type="spellEnd"/>
      <w:r>
        <w:rPr>
          <w:sz w:val="20"/>
          <w:szCs w:val="20"/>
        </w:rPr>
        <w:t xml:space="preserve"> RAI Publication.</w:t>
      </w:r>
    </w:p>
    <w:p w:rsidR="00E811A8" w:rsidRDefault="00E811A8" w:rsidP="00E811A8">
      <w:pPr>
        <w:tabs>
          <w:tab w:val="left" w:pos="360"/>
        </w:tabs>
        <w:spacing w:line="360" w:lineRule="auto"/>
        <w:ind w:left="180" w:hanging="180"/>
        <w:jc w:val="both"/>
        <w:rPr>
          <w:b/>
          <w:sz w:val="20"/>
          <w:szCs w:val="20"/>
        </w:rPr>
      </w:pPr>
      <w:r>
        <w:rPr>
          <w:b/>
          <w:sz w:val="20"/>
          <w:szCs w:val="20"/>
        </w:rPr>
        <w:t>Books for Reference</w:t>
      </w:r>
    </w:p>
    <w:p w:rsidR="00E811A8" w:rsidRDefault="00E811A8" w:rsidP="00331DEE">
      <w:pPr>
        <w:numPr>
          <w:ilvl w:val="0"/>
          <w:numId w:val="8"/>
        </w:numPr>
        <w:pBdr>
          <w:top w:val="nil"/>
          <w:left w:val="nil"/>
          <w:bottom w:val="nil"/>
          <w:right w:val="nil"/>
          <w:between w:val="nil"/>
        </w:pBdr>
        <w:tabs>
          <w:tab w:val="left" w:pos="-720"/>
          <w:tab w:val="left" w:pos="360"/>
        </w:tabs>
        <w:spacing w:after="0" w:line="240" w:lineRule="auto"/>
        <w:jc w:val="both"/>
        <w:rPr>
          <w:sz w:val="20"/>
          <w:szCs w:val="20"/>
        </w:rPr>
      </w:pPr>
      <w:r>
        <w:rPr>
          <w:sz w:val="20"/>
          <w:szCs w:val="20"/>
        </w:rPr>
        <w:t xml:space="preserve"> </w:t>
      </w:r>
      <w:r>
        <w:rPr>
          <w:b/>
          <w:sz w:val="20"/>
          <w:szCs w:val="20"/>
        </w:rPr>
        <w:t>Introduction to Microprocessor</w:t>
      </w:r>
      <w:r>
        <w:rPr>
          <w:sz w:val="20"/>
          <w:szCs w:val="20"/>
        </w:rPr>
        <w:t xml:space="preserve"> by </w:t>
      </w:r>
      <w:proofErr w:type="spellStart"/>
      <w:r>
        <w:rPr>
          <w:sz w:val="20"/>
          <w:szCs w:val="20"/>
        </w:rPr>
        <w:t>Aditya</w:t>
      </w:r>
      <w:proofErr w:type="spellEnd"/>
      <w:r>
        <w:rPr>
          <w:sz w:val="20"/>
          <w:szCs w:val="20"/>
        </w:rPr>
        <w:t xml:space="preserve"> </w:t>
      </w:r>
      <w:proofErr w:type="spellStart"/>
      <w:r>
        <w:rPr>
          <w:sz w:val="20"/>
          <w:szCs w:val="20"/>
        </w:rPr>
        <w:t>Mathur</w:t>
      </w:r>
      <w:proofErr w:type="spellEnd"/>
      <w:r>
        <w:rPr>
          <w:sz w:val="20"/>
          <w:szCs w:val="20"/>
        </w:rPr>
        <w:t xml:space="preserve"> – Tata McGraw Hill Publishing Company Ltd. (1987).</w:t>
      </w:r>
    </w:p>
    <w:p w:rsidR="00E811A8" w:rsidRDefault="00E811A8" w:rsidP="00331DEE">
      <w:pPr>
        <w:numPr>
          <w:ilvl w:val="0"/>
          <w:numId w:val="8"/>
        </w:numPr>
        <w:pBdr>
          <w:top w:val="nil"/>
          <w:left w:val="nil"/>
          <w:bottom w:val="nil"/>
          <w:right w:val="nil"/>
          <w:between w:val="nil"/>
        </w:pBdr>
        <w:tabs>
          <w:tab w:val="left" w:pos="-720"/>
          <w:tab w:val="left" w:pos="360"/>
        </w:tabs>
        <w:spacing w:after="0" w:line="240" w:lineRule="auto"/>
        <w:jc w:val="both"/>
        <w:rPr>
          <w:sz w:val="20"/>
          <w:szCs w:val="20"/>
        </w:rPr>
      </w:pPr>
      <w:r>
        <w:rPr>
          <w:sz w:val="20"/>
          <w:szCs w:val="20"/>
        </w:rPr>
        <w:t xml:space="preserve"> </w:t>
      </w:r>
      <w:r>
        <w:rPr>
          <w:b/>
          <w:sz w:val="20"/>
          <w:szCs w:val="20"/>
        </w:rPr>
        <w:t>Microprocessor and Digital System</w:t>
      </w:r>
      <w:r>
        <w:rPr>
          <w:sz w:val="20"/>
          <w:szCs w:val="20"/>
        </w:rPr>
        <w:t xml:space="preserve"> by </w:t>
      </w:r>
      <w:proofErr w:type="spellStart"/>
      <w:r>
        <w:rPr>
          <w:sz w:val="20"/>
          <w:szCs w:val="20"/>
        </w:rPr>
        <w:t>Dougles</w:t>
      </w:r>
      <w:proofErr w:type="spellEnd"/>
      <w:r>
        <w:rPr>
          <w:sz w:val="20"/>
          <w:szCs w:val="20"/>
        </w:rPr>
        <w:t xml:space="preserve"> V. Hall, 2nd Ed, McGraw Hill Company (1983).</w:t>
      </w:r>
    </w:p>
    <w:p w:rsidR="00E811A8" w:rsidRDefault="00E811A8" w:rsidP="00E811A8">
      <w:pPr>
        <w:tabs>
          <w:tab w:val="left" w:pos="-720"/>
          <w:tab w:val="left" w:pos="360"/>
        </w:tabs>
        <w:ind w:left="540"/>
        <w:jc w:val="both"/>
        <w:rPr>
          <w:sz w:val="20"/>
          <w:szCs w:val="20"/>
        </w:rPr>
      </w:pPr>
      <w:proofErr w:type="spellStart"/>
      <w:r>
        <w:rPr>
          <w:sz w:val="20"/>
          <w:szCs w:val="20"/>
        </w:rPr>
        <w:t>I</w:t>
      </w:r>
      <w:r>
        <w:rPr>
          <w:b/>
          <w:sz w:val="20"/>
          <w:szCs w:val="20"/>
        </w:rPr>
        <w:t>Web</w:t>
      </w:r>
      <w:proofErr w:type="spellEnd"/>
      <w:r>
        <w:rPr>
          <w:b/>
          <w:sz w:val="20"/>
          <w:szCs w:val="20"/>
        </w:rPr>
        <w:t xml:space="preserve"> Site: </w:t>
      </w:r>
      <w:r>
        <w:rPr>
          <w:sz w:val="20"/>
          <w:szCs w:val="20"/>
        </w:rPr>
        <w:t>http://www.engj.ulst.ac.uk/sidk/eeellla/lecture-series//microprocessor.</w:t>
      </w:r>
    </w:p>
    <w:p w:rsidR="00E811A8" w:rsidRDefault="00E811A8" w:rsidP="00E811A8">
      <w:pPr>
        <w:pStyle w:val="Heading2"/>
        <w:rPr>
          <w:i/>
          <w:sz w:val="22"/>
          <w:szCs w:val="22"/>
        </w:rPr>
      </w:pPr>
    </w:p>
    <w:p w:rsidR="00E811A8" w:rsidRDefault="00E811A8" w:rsidP="00E811A8">
      <w:pPr>
        <w:pStyle w:val="Heading2"/>
        <w:rPr>
          <w:i/>
          <w:sz w:val="22"/>
          <w:szCs w:val="22"/>
        </w:rPr>
      </w:pPr>
    </w:p>
    <w:p w:rsidR="00E811A8" w:rsidRDefault="00E811A8" w:rsidP="00E811A8">
      <w:pPr>
        <w:pStyle w:val="Heading2"/>
        <w:rPr>
          <w:i/>
          <w:sz w:val="22"/>
          <w:szCs w:val="22"/>
        </w:rPr>
      </w:pPr>
      <w:r>
        <w:rPr>
          <w:sz w:val="22"/>
          <w:szCs w:val="22"/>
        </w:rPr>
        <w:t>SEMESTER VI</w:t>
      </w:r>
    </w:p>
    <w:p w:rsidR="00E811A8" w:rsidRDefault="00E811A8" w:rsidP="00E811A8">
      <w:pPr>
        <w:jc w:val="center"/>
        <w:rPr>
          <w:b/>
        </w:rPr>
      </w:pPr>
      <w:r>
        <w:rPr>
          <w:b/>
        </w:rPr>
        <w:t>Core Paper – 10</w:t>
      </w:r>
    </w:p>
    <w:p w:rsidR="00E811A8" w:rsidRDefault="00E811A8" w:rsidP="00E811A8">
      <w:pPr>
        <w:tabs>
          <w:tab w:val="left" w:pos="-720"/>
          <w:tab w:val="left" w:pos="0"/>
        </w:tabs>
        <w:ind w:left="720" w:hanging="720"/>
        <w:jc w:val="center"/>
        <w:rPr>
          <w:b/>
        </w:rPr>
      </w:pPr>
      <w:r>
        <w:rPr>
          <w:b/>
        </w:rPr>
        <w:t>ELECTRICITY AND ELECTROMAGNETISM</w:t>
      </w:r>
    </w:p>
    <w:p w:rsidR="00E811A8" w:rsidRDefault="00E811A8" w:rsidP="00E811A8">
      <w:pPr>
        <w:tabs>
          <w:tab w:val="left" w:pos="-720"/>
          <w:tab w:val="left" w:pos="0"/>
        </w:tabs>
        <w:ind w:left="720" w:hanging="720"/>
        <w:jc w:val="center"/>
        <w:rPr>
          <w:b/>
        </w:rPr>
      </w:pPr>
    </w:p>
    <w:p w:rsidR="00E811A8" w:rsidRDefault="00E811A8" w:rsidP="00E811A8">
      <w:pPr>
        <w:jc w:val="both"/>
        <w:rPr>
          <w:b/>
        </w:rPr>
      </w:pPr>
      <w:r>
        <w:rPr>
          <w:b/>
        </w:rPr>
        <w:t>No. of credits: 5</w:t>
      </w:r>
      <w:r>
        <w:tab/>
      </w:r>
      <w:r>
        <w:tab/>
      </w:r>
      <w:r>
        <w:tab/>
      </w:r>
      <w:r>
        <w:tab/>
      </w:r>
      <w:r>
        <w:tab/>
      </w:r>
      <w:r>
        <w:tab/>
      </w:r>
      <w:r>
        <w:rPr>
          <w:b/>
        </w:rPr>
        <w:t xml:space="preserve">                                Q. Pr. No.: 519</w:t>
      </w:r>
    </w:p>
    <w:p w:rsidR="00E811A8" w:rsidRDefault="00E811A8" w:rsidP="00E811A8">
      <w:pPr>
        <w:jc w:val="both"/>
        <w:rPr>
          <w:b/>
        </w:rPr>
      </w:pPr>
      <w:r>
        <w:rPr>
          <w:b/>
        </w:rPr>
        <w:t>No. of hours allotted: 6/week</w:t>
      </w:r>
      <w:r>
        <w:tab/>
      </w:r>
      <w:r>
        <w:tab/>
      </w:r>
      <w:r>
        <w:tab/>
      </w:r>
      <w:r>
        <w:tab/>
      </w:r>
      <w:r>
        <w:rPr>
          <w:b/>
        </w:rPr>
        <w:t xml:space="preserve">                </w:t>
      </w:r>
      <w:r>
        <w:tab/>
      </w:r>
      <w:r>
        <w:rPr>
          <w:b/>
        </w:rPr>
        <w:t xml:space="preserve">           Subject code: 37520</w:t>
      </w:r>
    </w:p>
    <w:p w:rsidR="00E811A8" w:rsidRDefault="00E811A8" w:rsidP="00E811A8">
      <w:pPr>
        <w:jc w:val="both"/>
        <w:rPr>
          <w:b/>
        </w:rPr>
      </w:pPr>
    </w:p>
    <w:p w:rsidR="00E811A8" w:rsidRDefault="00E811A8" w:rsidP="00E811A8">
      <w:pPr>
        <w:tabs>
          <w:tab w:val="left" w:pos="-720"/>
        </w:tabs>
        <w:jc w:val="both"/>
        <w:rPr>
          <w:b/>
        </w:rPr>
      </w:pPr>
      <w:r>
        <w:rPr>
          <w:b/>
        </w:rPr>
        <w:t>Unit 1: Electrostatics</w:t>
      </w:r>
    </w:p>
    <w:p w:rsidR="00E811A8" w:rsidRDefault="00E811A8" w:rsidP="00E811A8">
      <w:pPr>
        <w:tabs>
          <w:tab w:val="left" w:pos="-720"/>
        </w:tabs>
        <w:jc w:val="both"/>
      </w:pPr>
      <w:r>
        <w:tab/>
      </w:r>
      <w:proofErr w:type="spellStart"/>
      <w:r>
        <w:t>Coloumb’s</w:t>
      </w:r>
      <w:proofErr w:type="spellEnd"/>
      <w:r>
        <w:t xml:space="preserve"> law – electric intensity and electric potential – electrical images – electric intensity and potential due to an earthed conducting sphere applying the principle of electrical images – electric dipole – potential and intensity due to a dipole – capacity – capacitance of a spherical and cylindrical capacitor – energy of a charged capacitor – loss of energy due to sharing of charges.  </w:t>
      </w:r>
    </w:p>
    <w:p w:rsidR="00E811A8" w:rsidRDefault="00E811A8" w:rsidP="00E811A8">
      <w:pPr>
        <w:tabs>
          <w:tab w:val="left" w:pos="-720"/>
        </w:tabs>
        <w:jc w:val="both"/>
        <w:rPr>
          <w:b/>
        </w:rPr>
      </w:pPr>
      <w:r>
        <w:rPr>
          <w:b/>
        </w:rPr>
        <w:t xml:space="preserve">Unit 2: Chemical effects of electric current </w:t>
      </w:r>
    </w:p>
    <w:p w:rsidR="00E811A8" w:rsidRDefault="00E811A8" w:rsidP="00E811A8">
      <w:pPr>
        <w:tabs>
          <w:tab w:val="left" w:pos="-720"/>
        </w:tabs>
        <w:jc w:val="both"/>
      </w:pPr>
      <w:r>
        <w:tab/>
      </w:r>
      <w:proofErr w:type="gramStart"/>
      <w:r>
        <w:t xml:space="preserve">Faraday’s laws of electrolysis – ionic velocities and </w:t>
      </w:r>
      <w:proofErr w:type="spellStart"/>
      <w:r>
        <w:t>mobilities</w:t>
      </w:r>
      <w:proofErr w:type="spellEnd"/>
      <w:r>
        <w:t>.</w:t>
      </w:r>
      <w:proofErr w:type="gramEnd"/>
      <w:r>
        <w:t xml:space="preserve"> </w:t>
      </w:r>
      <w:proofErr w:type="gramStart"/>
      <w:r>
        <w:t xml:space="preserve">Calculation and experimental determination of ionic </w:t>
      </w:r>
      <w:proofErr w:type="spellStart"/>
      <w:r>
        <w:t>mobilities</w:t>
      </w:r>
      <w:proofErr w:type="spellEnd"/>
      <w:r>
        <w:t xml:space="preserve"> – transport number.</w:t>
      </w:r>
      <w:proofErr w:type="gramEnd"/>
      <w:r>
        <w:t xml:space="preserve"> Thermoelectricity – </w:t>
      </w:r>
      <w:proofErr w:type="spellStart"/>
      <w:r>
        <w:t>Peltier</w:t>
      </w:r>
      <w:proofErr w:type="spellEnd"/>
      <w:r>
        <w:t xml:space="preserve"> effect – experimental determination of </w:t>
      </w:r>
      <w:proofErr w:type="spellStart"/>
      <w:r>
        <w:t>Peltier</w:t>
      </w:r>
      <w:proofErr w:type="spellEnd"/>
      <w:r>
        <w:t xml:space="preserve"> coefficient – Thomson coefficient – experimental determination of Thomson </w:t>
      </w:r>
      <w:proofErr w:type="gramStart"/>
      <w:r>
        <w:t>coefficient  –</w:t>
      </w:r>
      <w:proofErr w:type="gramEnd"/>
      <w:r>
        <w:t xml:space="preserve"> application of thermodynamics to a thermocouple and connected relations – thermoelectric diagram and uses.</w:t>
      </w:r>
    </w:p>
    <w:p w:rsidR="00E811A8" w:rsidRDefault="00E811A8" w:rsidP="00E811A8">
      <w:pPr>
        <w:tabs>
          <w:tab w:val="left" w:pos="-720"/>
        </w:tabs>
        <w:jc w:val="both"/>
      </w:pPr>
      <w:r>
        <w:rPr>
          <w:b/>
        </w:rPr>
        <w:t xml:space="preserve">Unit 3: DC and AC Circuits </w:t>
      </w:r>
    </w:p>
    <w:p w:rsidR="00E811A8" w:rsidRDefault="00E811A8" w:rsidP="00E811A8">
      <w:pPr>
        <w:tabs>
          <w:tab w:val="left" w:pos="-720"/>
        </w:tabs>
        <w:jc w:val="both"/>
      </w:pPr>
      <w:r>
        <w:lastRenderedPageBreak/>
        <w:tab/>
      </w:r>
      <w:r>
        <w:rPr>
          <w:b/>
        </w:rPr>
        <w:t xml:space="preserve">DC Circuits: </w:t>
      </w:r>
      <w:r>
        <w:t>Growth and decay of current in a circuit containing resistance and inductance – growth and decay of charge in a circuit containing resistance and capacitor – growth and decay of charge in an LCR circuit – condition for the discharge to be oscillatory – frequency of oscillation.</w:t>
      </w:r>
    </w:p>
    <w:p w:rsidR="00E811A8" w:rsidRDefault="00E811A8" w:rsidP="00E811A8">
      <w:pPr>
        <w:tabs>
          <w:tab w:val="left" w:pos="-720"/>
        </w:tabs>
        <w:jc w:val="both"/>
      </w:pPr>
      <w:r>
        <w:tab/>
      </w:r>
      <w:r>
        <w:rPr>
          <w:b/>
        </w:rPr>
        <w:t xml:space="preserve">AC Circuits: </w:t>
      </w:r>
      <w:r>
        <w:t xml:space="preserve">AC voltage and current – power factor and current values in and AC circuit containing LCR circuit – series and parallel resonant circuits – single phase – three phase – electric fuses – circuit </w:t>
      </w:r>
      <w:proofErr w:type="spellStart"/>
      <w:r>
        <w:t>brakers</w:t>
      </w:r>
      <w:proofErr w:type="spellEnd"/>
      <w:r>
        <w:t>.</w:t>
      </w:r>
    </w:p>
    <w:p w:rsidR="00E811A8" w:rsidRDefault="00E811A8" w:rsidP="00E811A8">
      <w:pPr>
        <w:tabs>
          <w:tab w:val="left" w:pos="-720"/>
        </w:tabs>
        <w:jc w:val="both"/>
        <w:rPr>
          <w:b/>
        </w:rPr>
      </w:pPr>
      <w:r>
        <w:rPr>
          <w:b/>
        </w:rPr>
        <w:t>Unit 4: Electromagnetic induction and its applications</w:t>
      </w:r>
    </w:p>
    <w:p w:rsidR="00E811A8" w:rsidRDefault="00E811A8" w:rsidP="00E811A8">
      <w:pPr>
        <w:tabs>
          <w:tab w:val="left" w:pos="-720"/>
        </w:tabs>
        <w:jc w:val="both"/>
      </w:pPr>
      <w:r>
        <w:tab/>
        <w:t>Faraday’s laws of electromagnetic induction – determination of coefficient of self inductance of a solenoid – mutual inductance – experimental determination of absolute mutual inductance of a solenoid – coefficient of coupling – earth inductor – uses of earth inductor – measurement of horizontal component of the earth’s magnetic field – measurement of vertical component of earth’s magnetic field – calibration of B.G. – induction coil and its uses.</w:t>
      </w:r>
    </w:p>
    <w:p w:rsidR="00E811A8" w:rsidRDefault="00E811A8" w:rsidP="00E811A8">
      <w:pPr>
        <w:tabs>
          <w:tab w:val="left" w:pos="-720"/>
        </w:tabs>
        <w:jc w:val="both"/>
        <w:rPr>
          <w:b/>
        </w:rPr>
      </w:pPr>
      <w:r>
        <w:rPr>
          <w:b/>
        </w:rPr>
        <w:t>Unit 5: Maxwell’s equations and Electromagnetic theory</w:t>
      </w:r>
    </w:p>
    <w:p w:rsidR="00E811A8" w:rsidRDefault="00E811A8" w:rsidP="00E811A8">
      <w:pPr>
        <w:tabs>
          <w:tab w:val="left" w:pos="-720"/>
        </w:tabs>
        <w:jc w:val="both"/>
      </w:pPr>
      <w:r>
        <w:tab/>
        <w:t xml:space="preserve">Review of Gauss law in electrostatics and magnetism – Problems </w:t>
      </w:r>
      <w:proofErr w:type="gramStart"/>
      <w:r>
        <w:t>–  Ampere’s</w:t>
      </w:r>
      <w:proofErr w:type="gramEnd"/>
      <w:r>
        <w:t xml:space="preserve"> law – Faraday’s law – displacement current – Maxwell’s equations – differential and integral forms – scalar and vector potentials – derivation of Maxwell’s equations in free space – Hertz experiment – energy density of </w:t>
      </w:r>
      <w:proofErr w:type="spellStart"/>
      <w:r>
        <w:t>e.m</w:t>
      </w:r>
      <w:proofErr w:type="spellEnd"/>
      <w:r>
        <w:t xml:space="preserve">. wave – Poynting’s theorem. </w:t>
      </w:r>
    </w:p>
    <w:p w:rsidR="00E811A8" w:rsidRDefault="00E811A8" w:rsidP="00E811A8">
      <w:pPr>
        <w:tabs>
          <w:tab w:val="left" w:pos="-720"/>
        </w:tabs>
        <w:jc w:val="both"/>
      </w:pPr>
    </w:p>
    <w:p w:rsidR="00E811A8" w:rsidRDefault="00E811A8" w:rsidP="00E811A8">
      <w:pPr>
        <w:tabs>
          <w:tab w:val="left" w:pos="-720"/>
        </w:tabs>
        <w:ind w:left="180" w:hanging="180"/>
        <w:jc w:val="both"/>
        <w:rPr>
          <w:sz w:val="18"/>
          <w:szCs w:val="18"/>
        </w:rPr>
      </w:pPr>
      <w:r>
        <w:rPr>
          <w:b/>
          <w:sz w:val="18"/>
          <w:szCs w:val="18"/>
        </w:rPr>
        <w:t>Books for Study</w:t>
      </w:r>
    </w:p>
    <w:p w:rsidR="00E811A8" w:rsidRDefault="00E811A8" w:rsidP="00331DEE">
      <w:pPr>
        <w:numPr>
          <w:ilvl w:val="0"/>
          <w:numId w:val="19"/>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Electricity &amp; Magnetism</w:t>
      </w:r>
      <w:r>
        <w:rPr>
          <w:sz w:val="18"/>
          <w:szCs w:val="18"/>
        </w:rPr>
        <w:t xml:space="preserve"> by </w:t>
      </w:r>
      <w:proofErr w:type="spellStart"/>
      <w:r>
        <w:rPr>
          <w:sz w:val="18"/>
          <w:szCs w:val="18"/>
        </w:rPr>
        <w:t>M.Narayanamurthy</w:t>
      </w:r>
      <w:proofErr w:type="spellEnd"/>
      <w:r>
        <w:rPr>
          <w:sz w:val="18"/>
          <w:szCs w:val="18"/>
        </w:rPr>
        <w:t xml:space="preserve"> &amp; </w:t>
      </w:r>
      <w:proofErr w:type="spellStart"/>
      <w:r>
        <w:rPr>
          <w:sz w:val="18"/>
          <w:szCs w:val="18"/>
        </w:rPr>
        <w:t>N.Nagarathnam</w:t>
      </w:r>
      <w:proofErr w:type="spellEnd"/>
      <w:r>
        <w:rPr>
          <w:sz w:val="18"/>
          <w:szCs w:val="18"/>
        </w:rPr>
        <w:t xml:space="preserve">, NPC pub., </w:t>
      </w:r>
      <w:proofErr w:type="gramStart"/>
      <w:r>
        <w:rPr>
          <w:sz w:val="18"/>
          <w:szCs w:val="18"/>
        </w:rPr>
        <w:t>Revised</w:t>
      </w:r>
      <w:proofErr w:type="gramEnd"/>
      <w:r>
        <w:rPr>
          <w:sz w:val="18"/>
          <w:szCs w:val="18"/>
        </w:rPr>
        <w:t xml:space="preserve"> edition.</w:t>
      </w:r>
    </w:p>
    <w:p w:rsidR="00E811A8" w:rsidRDefault="00E811A8" w:rsidP="00331DEE">
      <w:pPr>
        <w:numPr>
          <w:ilvl w:val="0"/>
          <w:numId w:val="19"/>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Electricity and Magnetism</w:t>
      </w:r>
      <w:r>
        <w:rPr>
          <w:sz w:val="18"/>
          <w:szCs w:val="18"/>
        </w:rPr>
        <w:t xml:space="preserve"> by </w:t>
      </w:r>
      <w:proofErr w:type="spellStart"/>
      <w:r>
        <w:rPr>
          <w:sz w:val="18"/>
          <w:szCs w:val="18"/>
        </w:rPr>
        <w:t>Brijlal</w:t>
      </w:r>
      <w:proofErr w:type="spellEnd"/>
      <w:r>
        <w:rPr>
          <w:sz w:val="18"/>
          <w:szCs w:val="18"/>
        </w:rPr>
        <w:t xml:space="preserve"> and </w:t>
      </w:r>
      <w:proofErr w:type="spellStart"/>
      <w:r>
        <w:rPr>
          <w:sz w:val="18"/>
          <w:szCs w:val="18"/>
        </w:rPr>
        <w:t>Subrahmanyam</w:t>
      </w:r>
      <w:proofErr w:type="spellEnd"/>
      <w:r>
        <w:rPr>
          <w:sz w:val="18"/>
          <w:szCs w:val="18"/>
        </w:rPr>
        <w:t xml:space="preserve">; </w:t>
      </w:r>
      <w:proofErr w:type="spellStart"/>
      <w:r>
        <w:rPr>
          <w:sz w:val="18"/>
          <w:szCs w:val="18"/>
        </w:rPr>
        <w:t>S.Chand</w:t>
      </w:r>
      <w:proofErr w:type="spellEnd"/>
      <w:r>
        <w:rPr>
          <w:sz w:val="18"/>
          <w:szCs w:val="18"/>
        </w:rPr>
        <w:t xml:space="preserve"> &amp; Co., New Delhi, (2000).</w:t>
      </w:r>
    </w:p>
    <w:p w:rsidR="00E811A8" w:rsidRDefault="00E811A8" w:rsidP="00331DEE">
      <w:pPr>
        <w:numPr>
          <w:ilvl w:val="0"/>
          <w:numId w:val="19"/>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Electricity &amp; Magnetism</w:t>
      </w:r>
      <w:r>
        <w:rPr>
          <w:sz w:val="18"/>
          <w:szCs w:val="18"/>
        </w:rPr>
        <w:t xml:space="preserve"> by </w:t>
      </w:r>
      <w:proofErr w:type="spellStart"/>
      <w:r>
        <w:rPr>
          <w:sz w:val="18"/>
          <w:szCs w:val="18"/>
        </w:rPr>
        <w:t>D.Chattopadhyay</w:t>
      </w:r>
      <w:proofErr w:type="spellEnd"/>
      <w:r>
        <w:rPr>
          <w:sz w:val="18"/>
          <w:szCs w:val="18"/>
        </w:rPr>
        <w:t xml:space="preserve"> and P.C. </w:t>
      </w:r>
      <w:proofErr w:type="spellStart"/>
      <w:r>
        <w:rPr>
          <w:sz w:val="18"/>
          <w:szCs w:val="18"/>
        </w:rPr>
        <w:t>Rakshit</w:t>
      </w:r>
      <w:proofErr w:type="spellEnd"/>
      <w:proofErr w:type="gramStart"/>
      <w:r>
        <w:rPr>
          <w:sz w:val="18"/>
          <w:szCs w:val="18"/>
        </w:rPr>
        <w:t>,  Books</w:t>
      </w:r>
      <w:proofErr w:type="gramEnd"/>
      <w:r>
        <w:rPr>
          <w:sz w:val="18"/>
          <w:szCs w:val="18"/>
        </w:rPr>
        <w:t xml:space="preserve"> and Allied (P) Ltd.(2001).</w:t>
      </w:r>
    </w:p>
    <w:p w:rsidR="00E811A8" w:rsidRDefault="00E811A8" w:rsidP="00331DEE">
      <w:pPr>
        <w:numPr>
          <w:ilvl w:val="0"/>
          <w:numId w:val="19"/>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Fundamentals of Electricity and Magnetism</w:t>
      </w:r>
      <w:r>
        <w:rPr>
          <w:sz w:val="18"/>
          <w:szCs w:val="18"/>
        </w:rPr>
        <w:t xml:space="preserve"> by B.D. </w:t>
      </w:r>
      <w:proofErr w:type="spellStart"/>
      <w:r>
        <w:rPr>
          <w:sz w:val="18"/>
          <w:szCs w:val="18"/>
        </w:rPr>
        <w:t>Dugal</w:t>
      </w:r>
      <w:proofErr w:type="spellEnd"/>
      <w:r>
        <w:rPr>
          <w:sz w:val="18"/>
          <w:szCs w:val="18"/>
        </w:rPr>
        <w:t xml:space="preserve"> and C.L. </w:t>
      </w:r>
      <w:proofErr w:type="spellStart"/>
      <w:r>
        <w:rPr>
          <w:sz w:val="18"/>
          <w:szCs w:val="18"/>
        </w:rPr>
        <w:t>Chhabra</w:t>
      </w:r>
      <w:proofErr w:type="spellEnd"/>
      <w:r>
        <w:rPr>
          <w:sz w:val="18"/>
          <w:szCs w:val="18"/>
        </w:rPr>
        <w:t xml:space="preserve">, </w:t>
      </w:r>
      <w:proofErr w:type="spellStart"/>
      <w:r>
        <w:rPr>
          <w:sz w:val="18"/>
          <w:szCs w:val="18"/>
        </w:rPr>
        <w:t>Shobanlal</w:t>
      </w:r>
      <w:proofErr w:type="spellEnd"/>
      <w:r>
        <w:rPr>
          <w:sz w:val="18"/>
          <w:szCs w:val="18"/>
        </w:rPr>
        <w:t xml:space="preserve"> </w:t>
      </w:r>
      <w:proofErr w:type="spellStart"/>
      <w:r>
        <w:rPr>
          <w:sz w:val="18"/>
          <w:szCs w:val="18"/>
        </w:rPr>
        <w:t>Nagin</w:t>
      </w:r>
      <w:proofErr w:type="spellEnd"/>
      <w:r>
        <w:rPr>
          <w:sz w:val="18"/>
          <w:szCs w:val="18"/>
        </w:rPr>
        <w:t>, S.</w:t>
      </w:r>
      <w:r>
        <w:tab/>
      </w:r>
      <w:r>
        <w:rPr>
          <w:sz w:val="18"/>
          <w:szCs w:val="18"/>
        </w:rPr>
        <w:t xml:space="preserve"> </w:t>
      </w:r>
      <w:proofErr w:type="spellStart"/>
      <w:r>
        <w:rPr>
          <w:sz w:val="18"/>
          <w:szCs w:val="18"/>
        </w:rPr>
        <w:t>Chand</w:t>
      </w:r>
      <w:proofErr w:type="spellEnd"/>
      <w:r>
        <w:rPr>
          <w:sz w:val="18"/>
          <w:szCs w:val="18"/>
        </w:rPr>
        <w:t xml:space="preserve"> &amp; Co., 5th Ed, New </w:t>
      </w:r>
      <w:proofErr w:type="gramStart"/>
      <w:r>
        <w:rPr>
          <w:sz w:val="18"/>
          <w:szCs w:val="18"/>
        </w:rPr>
        <w:t>Delhi(</w:t>
      </w:r>
      <w:proofErr w:type="gramEnd"/>
      <w:r>
        <w:rPr>
          <w:sz w:val="18"/>
          <w:szCs w:val="18"/>
        </w:rPr>
        <w:t>2005).</w:t>
      </w:r>
    </w:p>
    <w:p w:rsidR="00E811A8" w:rsidRDefault="00E811A8" w:rsidP="00331DEE">
      <w:pPr>
        <w:numPr>
          <w:ilvl w:val="0"/>
          <w:numId w:val="19"/>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Electricity and Magnetism</w:t>
      </w:r>
      <w:r>
        <w:rPr>
          <w:sz w:val="18"/>
          <w:szCs w:val="18"/>
        </w:rPr>
        <w:t xml:space="preserve"> by R. </w:t>
      </w:r>
      <w:proofErr w:type="spellStart"/>
      <w:r>
        <w:rPr>
          <w:sz w:val="18"/>
          <w:szCs w:val="18"/>
        </w:rPr>
        <w:t>Murugeshan</w:t>
      </w:r>
      <w:proofErr w:type="spellEnd"/>
      <w:r>
        <w:rPr>
          <w:sz w:val="18"/>
          <w:szCs w:val="18"/>
        </w:rPr>
        <w:t xml:space="preserve">, </w:t>
      </w:r>
      <w:proofErr w:type="spellStart"/>
      <w:r>
        <w:rPr>
          <w:sz w:val="18"/>
          <w:szCs w:val="18"/>
        </w:rPr>
        <w:t>S.Chand</w:t>
      </w:r>
      <w:proofErr w:type="spellEnd"/>
      <w:r>
        <w:rPr>
          <w:sz w:val="18"/>
          <w:szCs w:val="18"/>
        </w:rPr>
        <w:t xml:space="preserve"> &amp; Co., New Delhi, (2008).</w:t>
      </w:r>
    </w:p>
    <w:p w:rsidR="00E811A8" w:rsidRDefault="00E811A8" w:rsidP="00E811A8">
      <w:pPr>
        <w:jc w:val="both"/>
        <w:rPr>
          <w:b/>
          <w:sz w:val="18"/>
          <w:szCs w:val="18"/>
        </w:rPr>
      </w:pPr>
      <w:r>
        <w:rPr>
          <w:b/>
          <w:sz w:val="18"/>
          <w:szCs w:val="18"/>
        </w:rPr>
        <w:t>Books for Reference</w:t>
      </w:r>
    </w:p>
    <w:p w:rsidR="00E811A8" w:rsidRDefault="00E811A8" w:rsidP="00331DEE">
      <w:pPr>
        <w:numPr>
          <w:ilvl w:val="0"/>
          <w:numId w:val="17"/>
        </w:numPr>
        <w:pBdr>
          <w:top w:val="nil"/>
          <w:left w:val="nil"/>
          <w:bottom w:val="nil"/>
          <w:right w:val="nil"/>
          <w:between w:val="nil"/>
        </w:pBdr>
        <w:tabs>
          <w:tab w:val="left" w:pos="-720"/>
          <w:tab w:val="left" w:pos="621"/>
        </w:tabs>
        <w:spacing w:after="0" w:line="240" w:lineRule="auto"/>
        <w:jc w:val="both"/>
        <w:rPr>
          <w:sz w:val="18"/>
          <w:szCs w:val="18"/>
        </w:rPr>
      </w:pPr>
      <w:r>
        <w:rPr>
          <w:sz w:val="18"/>
          <w:szCs w:val="18"/>
        </w:rPr>
        <w:t xml:space="preserve">  </w:t>
      </w:r>
      <w:r>
        <w:rPr>
          <w:b/>
          <w:sz w:val="18"/>
          <w:szCs w:val="18"/>
        </w:rPr>
        <w:t>Electricity &amp; Magnetism</w:t>
      </w:r>
      <w:r>
        <w:rPr>
          <w:sz w:val="18"/>
          <w:szCs w:val="18"/>
        </w:rPr>
        <w:t xml:space="preserve"> by K.K. </w:t>
      </w:r>
      <w:proofErr w:type="spellStart"/>
      <w:r>
        <w:rPr>
          <w:sz w:val="18"/>
          <w:szCs w:val="18"/>
        </w:rPr>
        <w:t>Tewari</w:t>
      </w:r>
      <w:proofErr w:type="spellEnd"/>
      <w:r>
        <w:rPr>
          <w:sz w:val="18"/>
          <w:szCs w:val="18"/>
        </w:rPr>
        <w:t xml:space="preserve">, </w:t>
      </w:r>
      <w:proofErr w:type="spellStart"/>
      <w:r>
        <w:rPr>
          <w:sz w:val="18"/>
          <w:szCs w:val="18"/>
        </w:rPr>
        <w:t>S.Chand</w:t>
      </w:r>
      <w:proofErr w:type="spellEnd"/>
      <w:r>
        <w:rPr>
          <w:sz w:val="18"/>
          <w:szCs w:val="18"/>
        </w:rPr>
        <w:t xml:space="preserve"> &amp; Co., New Delhi (2002).</w:t>
      </w:r>
    </w:p>
    <w:p w:rsidR="00E811A8" w:rsidRDefault="00E811A8" w:rsidP="00331DEE">
      <w:pPr>
        <w:numPr>
          <w:ilvl w:val="0"/>
          <w:numId w:val="17"/>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Introduction to Electrodynamics</w:t>
      </w:r>
      <w:r>
        <w:rPr>
          <w:sz w:val="18"/>
          <w:szCs w:val="18"/>
        </w:rPr>
        <w:t xml:space="preserve"> by D.J. Griffiths, Prentice Hall of </w:t>
      </w:r>
      <w:proofErr w:type="gramStart"/>
      <w:r>
        <w:rPr>
          <w:sz w:val="18"/>
          <w:szCs w:val="18"/>
        </w:rPr>
        <w:t>India.,</w:t>
      </w:r>
      <w:proofErr w:type="gramEnd"/>
      <w:r>
        <w:rPr>
          <w:sz w:val="18"/>
          <w:szCs w:val="18"/>
        </w:rPr>
        <w:t xml:space="preserve"> 3rd Ed, New Delhi (2003).</w:t>
      </w:r>
    </w:p>
    <w:p w:rsidR="00E811A8" w:rsidRDefault="00E811A8" w:rsidP="00331DEE">
      <w:pPr>
        <w:numPr>
          <w:ilvl w:val="0"/>
          <w:numId w:val="17"/>
        </w:numPr>
        <w:pBdr>
          <w:top w:val="nil"/>
          <w:left w:val="nil"/>
          <w:bottom w:val="nil"/>
          <w:right w:val="nil"/>
          <w:between w:val="nil"/>
        </w:pBdr>
        <w:tabs>
          <w:tab w:val="left" w:pos="-720"/>
          <w:tab w:val="left" w:pos="0"/>
        </w:tabs>
        <w:spacing w:after="0" w:line="240" w:lineRule="auto"/>
        <w:jc w:val="both"/>
        <w:rPr>
          <w:sz w:val="18"/>
          <w:szCs w:val="18"/>
        </w:rPr>
      </w:pPr>
      <w:r>
        <w:rPr>
          <w:b/>
          <w:sz w:val="18"/>
          <w:szCs w:val="18"/>
        </w:rPr>
        <w:t>Fundamentals of Physics</w:t>
      </w:r>
      <w:r>
        <w:rPr>
          <w:sz w:val="18"/>
          <w:szCs w:val="18"/>
        </w:rPr>
        <w:t xml:space="preserve">, D. </w:t>
      </w:r>
      <w:proofErr w:type="spellStart"/>
      <w:r>
        <w:rPr>
          <w:sz w:val="18"/>
          <w:szCs w:val="18"/>
        </w:rPr>
        <w:t>Halliday</w:t>
      </w:r>
      <w:proofErr w:type="spellEnd"/>
      <w:r>
        <w:rPr>
          <w:sz w:val="18"/>
          <w:szCs w:val="18"/>
        </w:rPr>
        <w:t xml:space="preserve">, R. </w:t>
      </w:r>
      <w:proofErr w:type="spellStart"/>
      <w:r>
        <w:rPr>
          <w:sz w:val="18"/>
          <w:szCs w:val="18"/>
        </w:rPr>
        <w:t>Resnick</w:t>
      </w:r>
      <w:proofErr w:type="spellEnd"/>
      <w:r>
        <w:rPr>
          <w:sz w:val="18"/>
          <w:szCs w:val="18"/>
        </w:rPr>
        <w:t xml:space="preserve"> and J. walker, Wiley, 6th Ed, New York (2001).</w:t>
      </w:r>
    </w:p>
    <w:p w:rsidR="00E811A8" w:rsidRDefault="00E811A8" w:rsidP="00E811A8">
      <w:pPr>
        <w:tabs>
          <w:tab w:val="center" w:pos="4320"/>
          <w:tab w:val="right" w:pos="8640"/>
        </w:tabs>
        <w:ind w:left="720"/>
        <w:jc w:val="center"/>
        <w:rPr>
          <w:b/>
        </w:rPr>
      </w:pPr>
    </w:p>
    <w:p w:rsidR="00E811A8" w:rsidRDefault="00E811A8" w:rsidP="00E811A8">
      <w:pPr>
        <w:tabs>
          <w:tab w:val="center" w:pos="4320"/>
          <w:tab w:val="right" w:pos="8640"/>
        </w:tabs>
        <w:ind w:left="720"/>
        <w:jc w:val="center"/>
        <w:rPr>
          <w:b/>
        </w:rPr>
      </w:pPr>
      <w:r>
        <w:rPr>
          <w:rFonts w:ascii="Times New Roman" w:eastAsia="Times New Roman" w:hAnsi="Times New Roman" w:cs="Times New Roman"/>
          <w:b/>
          <w:color w:val="000000"/>
        </w:rPr>
        <w:t>SEMESTER VI</w:t>
      </w:r>
    </w:p>
    <w:p w:rsidR="00E811A8" w:rsidRDefault="00E811A8" w:rsidP="00E811A8">
      <w:pPr>
        <w:tabs>
          <w:tab w:val="center" w:pos="4320"/>
          <w:tab w:val="right" w:pos="8640"/>
        </w:tabs>
        <w:ind w:left="720"/>
        <w:jc w:val="center"/>
        <w:rPr>
          <w:b/>
        </w:rPr>
      </w:pPr>
      <w:r>
        <w:rPr>
          <w:rFonts w:ascii="Times New Roman" w:eastAsia="Times New Roman" w:hAnsi="Times New Roman" w:cs="Times New Roman"/>
          <w:b/>
          <w:color w:val="000000"/>
        </w:rPr>
        <w:t>Core Paper – 11</w:t>
      </w:r>
    </w:p>
    <w:p w:rsidR="00E811A8" w:rsidRDefault="00E811A8" w:rsidP="00E811A8">
      <w:pPr>
        <w:tabs>
          <w:tab w:val="center" w:pos="4153"/>
        </w:tabs>
        <w:jc w:val="center"/>
        <w:rPr>
          <w:b/>
        </w:rPr>
      </w:pPr>
      <w:r>
        <w:rPr>
          <w:b/>
        </w:rPr>
        <w:t xml:space="preserve">          RELATIVITY AND QUANTUM MECHANICS</w:t>
      </w:r>
    </w:p>
    <w:p w:rsidR="00E811A8" w:rsidRDefault="00E811A8" w:rsidP="00E811A8">
      <w:pPr>
        <w:jc w:val="both"/>
        <w:rPr>
          <w:b/>
        </w:rPr>
      </w:pPr>
      <w:r>
        <w:rPr>
          <w:b/>
        </w:rPr>
        <w:t>No. of credits: 5</w:t>
      </w:r>
      <w:r>
        <w:tab/>
      </w:r>
      <w:r>
        <w:tab/>
      </w:r>
      <w:r>
        <w:tab/>
      </w:r>
      <w:r>
        <w:tab/>
      </w:r>
      <w:r>
        <w:tab/>
      </w:r>
      <w:r>
        <w:tab/>
      </w:r>
      <w:r>
        <w:rPr>
          <w:b/>
        </w:rPr>
        <w:t xml:space="preserve">                                Q. Pr. No.: 2116</w:t>
      </w:r>
    </w:p>
    <w:p w:rsidR="00E811A8" w:rsidRDefault="00E811A8" w:rsidP="00E811A8">
      <w:pPr>
        <w:jc w:val="both"/>
        <w:rPr>
          <w:b/>
        </w:rPr>
      </w:pPr>
      <w:r>
        <w:rPr>
          <w:b/>
        </w:rPr>
        <w:t>No. of hours allotted: 5/week</w:t>
      </w:r>
      <w:r>
        <w:tab/>
      </w:r>
      <w:r>
        <w:tab/>
      </w:r>
      <w:r>
        <w:tab/>
      </w:r>
      <w:r>
        <w:tab/>
      </w:r>
      <w:r>
        <w:rPr>
          <w:b/>
        </w:rPr>
        <w:t xml:space="preserve">                </w:t>
      </w:r>
      <w:r>
        <w:tab/>
      </w:r>
      <w:r>
        <w:rPr>
          <w:b/>
        </w:rPr>
        <w:t xml:space="preserve">       Subject code: 37623/24</w:t>
      </w:r>
    </w:p>
    <w:p w:rsidR="00E811A8" w:rsidRDefault="00E811A8" w:rsidP="00E811A8">
      <w:pPr>
        <w:tabs>
          <w:tab w:val="center" w:pos="4153"/>
        </w:tabs>
        <w:jc w:val="center"/>
      </w:pPr>
    </w:p>
    <w:p w:rsidR="00E811A8" w:rsidRDefault="00E811A8" w:rsidP="00E811A8">
      <w:pPr>
        <w:tabs>
          <w:tab w:val="left" w:pos="-720"/>
        </w:tabs>
        <w:jc w:val="both"/>
      </w:pPr>
      <w:r>
        <w:rPr>
          <w:b/>
        </w:rPr>
        <w:lastRenderedPageBreak/>
        <w:t>Unit 1: Relativity</w:t>
      </w:r>
    </w:p>
    <w:p w:rsidR="00E811A8" w:rsidRDefault="00E811A8" w:rsidP="00E811A8">
      <w:pPr>
        <w:tabs>
          <w:tab w:val="left" w:pos="-720"/>
        </w:tabs>
        <w:jc w:val="both"/>
      </w:pPr>
      <w:r>
        <w:tab/>
        <w:t>Frames of reference – Galilean transformation – Michelson – Morley experiment – postulates of special theory of relativity – Lorentz transformation – length contraction – time dilation – relativity of simultaneity – addition of velocities – variation of mass with velocity – mass energy relation – problems – elementary ideas of general relativity.</w:t>
      </w:r>
    </w:p>
    <w:p w:rsidR="00E811A8" w:rsidRDefault="00E811A8" w:rsidP="00E811A8">
      <w:pPr>
        <w:tabs>
          <w:tab w:val="left" w:pos="-720"/>
        </w:tabs>
        <w:jc w:val="both"/>
      </w:pPr>
      <w:r>
        <w:rPr>
          <w:b/>
        </w:rPr>
        <w:t>Unit 2: Wave Nature of Matter</w:t>
      </w:r>
      <w:r>
        <w:t xml:space="preserve"> </w:t>
      </w:r>
    </w:p>
    <w:p w:rsidR="00E811A8" w:rsidRDefault="00E811A8" w:rsidP="00E811A8">
      <w:pPr>
        <w:tabs>
          <w:tab w:val="left" w:pos="-720"/>
        </w:tabs>
        <w:jc w:val="both"/>
      </w:pPr>
      <w:r>
        <w:tab/>
        <w:t xml:space="preserve">Phase and group velocity – wave packet – expression of De </w:t>
      </w:r>
      <w:proofErr w:type="spellStart"/>
      <w:r>
        <w:t>Brogile’s</w:t>
      </w:r>
      <w:proofErr w:type="spellEnd"/>
      <w:r>
        <w:t xml:space="preserve"> wave length – Davisson and </w:t>
      </w:r>
      <w:proofErr w:type="spellStart"/>
      <w:r>
        <w:t>Germer’s</w:t>
      </w:r>
      <w:proofErr w:type="spellEnd"/>
      <w:r>
        <w:t xml:space="preserve"> experiment – G.P. Thompson’s experiment – electron microscope – Heisenberg’s uncertainty principle and its consequences.</w:t>
      </w:r>
    </w:p>
    <w:p w:rsidR="00E811A8" w:rsidRDefault="00E811A8" w:rsidP="00E811A8">
      <w:pPr>
        <w:tabs>
          <w:tab w:val="left" w:pos="-720"/>
        </w:tabs>
        <w:jc w:val="both"/>
      </w:pPr>
      <w:r>
        <w:rPr>
          <w:b/>
        </w:rPr>
        <w:t>Unit 3: Schrodinger Equation</w:t>
      </w:r>
    </w:p>
    <w:p w:rsidR="00E811A8" w:rsidRDefault="00E811A8" w:rsidP="00E811A8">
      <w:pPr>
        <w:tabs>
          <w:tab w:val="left" w:pos="-720"/>
        </w:tabs>
        <w:jc w:val="both"/>
      </w:pPr>
      <w:r>
        <w:tab/>
        <w:t xml:space="preserve">Inadequacy of classical mechanics – basic postulates of wave mechanics – Schrodinger equation – properties of wave function – probability interpretation of wave function – normalization of wave function – linear operators – self </w:t>
      </w:r>
      <w:proofErr w:type="spellStart"/>
      <w:r>
        <w:t>adjoint</w:t>
      </w:r>
      <w:proofErr w:type="spellEnd"/>
      <w:r>
        <w:t xml:space="preserve"> operators – expectation value – Eigen values and Eigen functions – </w:t>
      </w:r>
      <w:proofErr w:type="spellStart"/>
      <w:r>
        <w:t>commutativity</w:t>
      </w:r>
      <w:proofErr w:type="spellEnd"/>
      <w:r>
        <w:t xml:space="preserve"> and compatibility.</w:t>
      </w:r>
    </w:p>
    <w:p w:rsidR="00E811A8" w:rsidRDefault="00E811A8" w:rsidP="00E811A8">
      <w:pPr>
        <w:tabs>
          <w:tab w:val="left" w:pos="-720"/>
        </w:tabs>
        <w:jc w:val="both"/>
      </w:pPr>
      <w:r>
        <w:rPr>
          <w:b/>
        </w:rPr>
        <w:t>Unit 4: Angular Momentum in Quantum Mechanics</w:t>
      </w:r>
    </w:p>
    <w:p w:rsidR="00E811A8" w:rsidRDefault="00E811A8" w:rsidP="00E811A8">
      <w:pPr>
        <w:tabs>
          <w:tab w:val="left" w:pos="-720"/>
        </w:tabs>
        <w:jc w:val="both"/>
      </w:pPr>
      <w:r>
        <w:tab/>
        <w:t xml:space="preserve">Orbital angular momentum operators and their commutation relations – separation of three dimensional Schrodinger </w:t>
      </w:r>
      <w:proofErr w:type="gramStart"/>
      <w:r>
        <w:t>equation</w:t>
      </w:r>
      <w:proofErr w:type="gramEnd"/>
      <w:r>
        <w:t xml:space="preserve"> into radial and angular parts – elementary ideas of spin angular momentum of an electron – Pauli’s matrices.</w:t>
      </w:r>
    </w:p>
    <w:p w:rsidR="00E811A8" w:rsidRDefault="00E811A8" w:rsidP="00E811A8">
      <w:pPr>
        <w:tabs>
          <w:tab w:val="left" w:pos="-720"/>
        </w:tabs>
        <w:jc w:val="both"/>
      </w:pPr>
      <w:r>
        <w:rPr>
          <w:b/>
        </w:rPr>
        <w:t>Unit 5: Solutions of Schrodinger Equation</w:t>
      </w:r>
    </w:p>
    <w:p w:rsidR="00E811A8" w:rsidRDefault="00E811A8" w:rsidP="00E811A8">
      <w:pPr>
        <w:tabs>
          <w:tab w:val="left" w:pos="-720"/>
        </w:tabs>
        <w:jc w:val="both"/>
      </w:pPr>
      <w:r>
        <w:tab/>
        <w:t>Free particle solution – particle in a box – potential well of finite depth (one dimension) – linear harmonic oscillator – rigid rotator and hydrogen atom.</w:t>
      </w:r>
    </w:p>
    <w:p w:rsidR="00E811A8" w:rsidRDefault="00E811A8" w:rsidP="00E811A8">
      <w:pPr>
        <w:tabs>
          <w:tab w:val="left" w:pos="-720"/>
        </w:tabs>
        <w:jc w:val="both"/>
        <w:rPr>
          <w:sz w:val="20"/>
          <w:szCs w:val="20"/>
        </w:rPr>
      </w:pPr>
      <w:r>
        <w:rPr>
          <w:b/>
          <w:sz w:val="20"/>
          <w:szCs w:val="20"/>
        </w:rPr>
        <w:t>Books for Study</w:t>
      </w:r>
    </w:p>
    <w:p w:rsidR="00E811A8" w:rsidRDefault="00E811A8" w:rsidP="00331DEE">
      <w:pPr>
        <w:numPr>
          <w:ilvl w:val="0"/>
          <w:numId w:val="16"/>
        </w:numPr>
        <w:pBdr>
          <w:top w:val="nil"/>
          <w:left w:val="nil"/>
          <w:bottom w:val="nil"/>
          <w:right w:val="nil"/>
          <w:between w:val="nil"/>
        </w:pBdr>
        <w:tabs>
          <w:tab w:val="left" w:pos="-720"/>
          <w:tab w:val="left" w:pos="180"/>
        </w:tabs>
        <w:spacing w:after="0" w:line="240" w:lineRule="auto"/>
        <w:jc w:val="both"/>
        <w:rPr>
          <w:sz w:val="20"/>
          <w:szCs w:val="20"/>
        </w:rPr>
      </w:pPr>
      <w:r>
        <w:rPr>
          <w:b/>
          <w:sz w:val="20"/>
          <w:szCs w:val="20"/>
        </w:rPr>
        <w:t>Quantum Mechanics</w:t>
      </w:r>
      <w:r>
        <w:rPr>
          <w:sz w:val="20"/>
          <w:szCs w:val="20"/>
        </w:rPr>
        <w:t xml:space="preserve"> by </w:t>
      </w:r>
      <w:proofErr w:type="spellStart"/>
      <w:r>
        <w:rPr>
          <w:sz w:val="20"/>
          <w:szCs w:val="20"/>
        </w:rPr>
        <w:t>Aruldhas</w:t>
      </w:r>
      <w:proofErr w:type="spellEnd"/>
      <w:r>
        <w:rPr>
          <w:sz w:val="20"/>
          <w:szCs w:val="20"/>
        </w:rPr>
        <w:t>, 2nd Ed, Prentice Hall, New Delhi (2008).</w:t>
      </w:r>
    </w:p>
    <w:p w:rsidR="00E811A8" w:rsidRDefault="00E811A8" w:rsidP="00331DEE">
      <w:pPr>
        <w:numPr>
          <w:ilvl w:val="0"/>
          <w:numId w:val="16"/>
        </w:numPr>
        <w:pBdr>
          <w:top w:val="nil"/>
          <w:left w:val="nil"/>
          <w:bottom w:val="nil"/>
          <w:right w:val="nil"/>
          <w:between w:val="nil"/>
        </w:pBdr>
        <w:tabs>
          <w:tab w:val="left" w:pos="-720"/>
          <w:tab w:val="left" w:pos="180"/>
        </w:tabs>
        <w:spacing w:after="0" w:line="240" w:lineRule="auto"/>
        <w:jc w:val="both"/>
        <w:rPr>
          <w:sz w:val="20"/>
          <w:szCs w:val="20"/>
        </w:rPr>
      </w:pPr>
      <w:r>
        <w:rPr>
          <w:b/>
        </w:rPr>
        <w:t xml:space="preserve">Introduction to Quantum Mechanics </w:t>
      </w:r>
      <w:r>
        <w:t xml:space="preserve">by David Griffiths, 2nd Ed, </w:t>
      </w:r>
      <w:r>
        <w:rPr>
          <w:sz w:val="20"/>
          <w:szCs w:val="20"/>
        </w:rPr>
        <w:t>Prentice Hall of India (2004).</w:t>
      </w:r>
    </w:p>
    <w:p w:rsidR="00E811A8" w:rsidRDefault="00E811A8" w:rsidP="00331DEE">
      <w:pPr>
        <w:numPr>
          <w:ilvl w:val="0"/>
          <w:numId w:val="16"/>
        </w:numPr>
        <w:pBdr>
          <w:top w:val="nil"/>
          <w:left w:val="nil"/>
          <w:bottom w:val="nil"/>
          <w:right w:val="nil"/>
          <w:between w:val="nil"/>
        </w:pBdr>
        <w:tabs>
          <w:tab w:val="left" w:pos="-720"/>
          <w:tab w:val="left" w:pos="180"/>
        </w:tabs>
        <w:spacing w:after="0" w:line="240" w:lineRule="auto"/>
        <w:jc w:val="both"/>
        <w:rPr>
          <w:sz w:val="20"/>
          <w:szCs w:val="20"/>
        </w:rPr>
      </w:pPr>
      <w:r>
        <w:rPr>
          <w:b/>
          <w:sz w:val="20"/>
          <w:szCs w:val="20"/>
        </w:rPr>
        <w:t>Quantum Mechanics</w:t>
      </w:r>
      <w:r>
        <w:rPr>
          <w:sz w:val="20"/>
          <w:szCs w:val="20"/>
        </w:rPr>
        <w:t xml:space="preserve"> by V.K. </w:t>
      </w:r>
      <w:proofErr w:type="spellStart"/>
      <w:r>
        <w:rPr>
          <w:sz w:val="20"/>
          <w:szCs w:val="20"/>
        </w:rPr>
        <w:t>Thankappan</w:t>
      </w:r>
      <w:proofErr w:type="spellEnd"/>
      <w:r>
        <w:rPr>
          <w:sz w:val="20"/>
          <w:szCs w:val="20"/>
        </w:rPr>
        <w:t>, New Age International (P) Ltd. Publishers, New Delhi (2003).</w:t>
      </w:r>
    </w:p>
    <w:p w:rsidR="00E811A8" w:rsidRDefault="00E811A8" w:rsidP="00331DEE">
      <w:pPr>
        <w:numPr>
          <w:ilvl w:val="0"/>
          <w:numId w:val="16"/>
        </w:numPr>
        <w:pBdr>
          <w:top w:val="nil"/>
          <w:left w:val="nil"/>
          <w:bottom w:val="nil"/>
          <w:right w:val="nil"/>
          <w:between w:val="nil"/>
        </w:pBdr>
        <w:tabs>
          <w:tab w:val="left" w:pos="-720"/>
          <w:tab w:val="left" w:pos="180"/>
        </w:tabs>
        <w:spacing w:after="0" w:line="240" w:lineRule="auto"/>
        <w:jc w:val="both"/>
        <w:rPr>
          <w:sz w:val="20"/>
          <w:szCs w:val="20"/>
        </w:rPr>
      </w:pPr>
      <w:r>
        <w:rPr>
          <w:b/>
          <w:sz w:val="20"/>
          <w:szCs w:val="20"/>
        </w:rPr>
        <w:t>Quantum mechanics</w:t>
      </w:r>
      <w:r>
        <w:rPr>
          <w:sz w:val="20"/>
          <w:szCs w:val="20"/>
        </w:rPr>
        <w:t xml:space="preserve"> by K.K. Chopra and G.C. </w:t>
      </w:r>
      <w:proofErr w:type="spellStart"/>
      <w:r>
        <w:rPr>
          <w:sz w:val="20"/>
          <w:szCs w:val="20"/>
        </w:rPr>
        <w:t>Agrawal</w:t>
      </w:r>
      <w:proofErr w:type="spellEnd"/>
      <w:r>
        <w:rPr>
          <w:sz w:val="20"/>
          <w:szCs w:val="20"/>
        </w:rPr>
        <w:t xml:space="preserve">, Krishna </w:t>
      </w:r>
      <w:proofErr w:type="spellStart"/>
      <w:r>
        <w:rPr>
          <w:sz w:val="20"/>
          <w:szCs w:val="20"/>
        </w:rPr>
        <w:t>Prakasam</w:t>
      </w:r>
      <w:proofErr w:type="spellEnd"/>
      <w:r>
        <w:rPr>
          <w:sz w:val="20"/>
          <w:szCs w:val="20"/>
        </w:rPr>
        <w:t xml:space="preserve"> Media (P) Ltd., Meerut 1</w:t>
      </w:r>
      <w:r>
        <w:rPr>
          <w:sz w:val="20"/>
          <w:szCs w:val="20"/>
          <w:vertAlign w:val="superscript"/>
        </w:rPr>
        <w:t>st</w:t>
      </w:r>
      <w:r>
        <w:rPr>
          <w:sz w:val="20"/>
          <w:szCs w:val="20"/>
        </w:rPr>
        <w:t xml:space="preserve"> Ed (1998).</w:t>
      </w:r>
    </w:p>
    <w:p w:rsidR="00E811A8" w:rsidRDefault="00E811A8" w:rsidP="00331DEE">
      <w:pPr>
        <w:numPr>
          <w:ilvl w:val="0"/>
          <w:numId w:val="16"/>
        </w:numPr>
        <w:pBdr>
          <w:top w:val="nil"/>
          <w:left w:val="nil"/>
          <w:bottom w:val="nil"/>
          <w:right w:val="nil"/>
          <w:between w:val="nil"/>
        </w:pBdr>
        <w:tabs>
          <w:tab w:val="left" w:pos="-720"/>
          <w:tab w:val="left" w:pos="180"/>
        </w:tabs>
        <w:spacing w:after="0" w:line="240" w:lineRule="auto"/>
        <w:jc w:val="both"/>
        <w:rPr>
          <w:sz w:val="20"/>
          <w:szCs w:val="20"/>
        </w:rPr>
      </w:pPr>
      <w:r>
        <w:rPr>
          <w:b/>
          <w:sz w:val="20"/>
          <w:szCs w:val="20"/>
        </w:rPr>
        <w:t>Modern Physics</w:t>
      </w:r>
      <w:r>
        <w:rPr>
          <w:sz w:val="20"/>
          <w:szCs w:val="20"/>
        </w:rPr>
        <w:t xml:space="preserve"> by R. </w:t>
      </w:r>
      <w:proofErr w:type="spellStart"/>
      <w:r>
        <w:rPr>
          <w:sz w:val="20"/>
          <w:szCs w:val="20"/>
        </w:rPr>
        <w:t>Murugeshan</w:t>
      </w:r>
      <w:proofErr w:type="spellEnd"/>
      <w:r>
        <w:rPr>
          <w:sz w:val="20"/>
          <w:szCs w:val="20"/>
        </w:rPr>
        <w:t xml:space="preserve"> and </w:t>
      </w:r>
      <w:proofErr w:type="spellStart"/>
      <w:r>
        <w:rPr>
          <w:sz w:val="20"/>
          <w:szCs w:val="20"/>
        </w:rPr>
        <w:t>Kiruthiga</w:t>
      </w:r>
      <w:proofErr w:type="spellEnd"/>
      <w:r>
        <w:rPr>
          <w:sz w:val="20"/>
          <w:szCs w:val="20"/>
        </w:rPr>
        <w:t xml:space="preserve"> </w:t>
      </w:r>
      <w:proofErr w:type="spellStart"/>
      <w:r>
        <w:rPr>
          <w:sz w:val="20"/>
          <w:szCs w:val="20"/>
        </w:rPr>
        <w:t>Sivaprasath</w:t>
      </w:r>
      <w:proofErr w:type="spellEnd"/>
      <w:r>
        <w:rPr>
          <w:sz w:val="20"/>
          <w:szCs w:val="20"/>
        </w:rPr>
        <w:t xml:space="preserve">, S. </w:t>
      </w:r>
      <w:proofErr w:type="spellStart"/>
      <w:r>
        <w:rPr>
          <w:sz w:val="20"/>
          <w:szCs w:val="20"/>
        </w:rPr>
        <w:t>Chand</w:t>
      </w:r>
      <w:proofErr w:type="spellEnd"/>
      <w:r>
        <w:rPr>
          <w:sz w:val="20"/>
          <w:szCs w:val="20"/>
        </w:rPr>
        <w:t xml:space="preserve"> &amp; Co. (2008)</w:t>
      </w:r>
    </w:p>
    <w:p w:rsidR="00E811A8" w:rsidRDefault="00E811A8" w:rsidP="00E811A8">
      <w:pPr>
        <w:tabs>
          <w:tab w:val="left" w:pos="-720"/>
          <w:tab w:val="left" w:pos="0"/>
        </w:tabs>
        <w:ind w:left="720" w:hanging="720"/>
        <w:jc w:val="both"/>
        <w:rPr>
          <w:b/>
          <w:sz w:val="20"/>
          <w:szCs w:val="20"/>
        </w:rPr>
      </w:pPr>
      <w:r>
        <w:rPr>
          <w:b/>
          <w:sz w:val="20"/>
          <w:szCs w:val="20"/>
        </w:rPr>
        <w:t>Books for Reference</w:t>
      </w:r>
    </w:p>
    <w:p w:rsidR="00E811A8" w:rsidRDefault="00E811A8" w:rsidP="00E811A8">
      <w:pPr>
        <w:ind w:left="180" w:hanging="180"/>
        <w:rPr>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b/>
          <w:color w:val="000000"/>
          <w:sz w:val="20"/>
          <w:szCs w:val="20"/>
        </w:rPr>
        <w:t>Mechanics and Relativity</w:t>
      </w:r>
      <w:r>
        <w:rPr>
          <w:rFonts w:ascii="Times New Roman" w:eastAsia="Times New Roman" w:hAnsi="Times New Roman" w:cs="Times New Roman"/>
          <w:color w:val="000000"/>
          <w:sz w:val="20"/>
          <w:szCs w:val="20"/>
        </w:rPr>
        <w:t xml:space="preserve"> by </w:t>
      </w:r>
      <w:proofErr w:type="spellStart"/>
      <w:r>
        <w:rPr>
          <w:rFonts w:ascii="Times New Roman" w:eastAsia="Times New Roman" w:hAnsi="Times New Roman" w:cs="Times New Roman"/>
          <w:color w:val="000000"/>
          <w:sz w:val="20"/>
          <w:szCs w:val="20"/>
        </w:rPr>
        <w:t>Brijlal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Subramanyam</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Chand</w:t>
      </w:r>
      <w:proofErr w:type="spellEnd"/>
      <w:r>
        <w:rPr>
          <w:rFonts w:ascii="Times New Roman" w:eastAsia="Times New Roman" w:hAnsi="Times New Roman" w:cs="Times New Roman"/>
          <w:color w:val="000000"/>
          <w:sz w:val="20"/>
          <w:szCs w:val="20"/>
        </w:rPr>
        <w:t xml:space="preserve"> &amp; Co., New Delhi</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1990).</w:t>
      </w:r>
    </w:p>
    <w:p w:rsidR="00E811A8" w:rsidRDefault="00E811A8" w:rsidP="00E811A8">
      <w:pPr>
        <w:tabs>
          <w:tab w:val="left" w:pos="-720"/>
          <w:tab w:val="left" w:pos="0"/>
        </w:tabs>
        <w:ind w:left="180" w:hanging="180"/>
        <w:jc w:val="both"/>
        <w:rPr>
          <w:sz w:val="20"/>
          <w:szCs w:val="20"/>
        </w:rPr>
      </w:pPr>
      <w:r>
        <w:rPr>
          <w:sz w:val="20"/>
          <w:szCs w:val="20"/>
        </w:rPr>
        <w:t xml:space="preserve">2. </w:t>
      </w:r>
      <w:r>
        <w:rPr>
          <w:b/>
          <w:sz w:val="20"/>
          <w:szCs w:val="20"/>
        </w:rPr>
        <w:t>Concepts of Modern Physics</w:t>
      </w:r>
      <w:r>
        <w:rPr>
          <w:sz w:val="20"/>
          <w:szCs w:val="20"/>
        </w:rPr>
        <w:t xml:space="preserve"> by A. </w:t>
      </w:r>
      <w:proofErr w:type="spellStart"/>
      <w:r>
        <w:rPr>
          <w:sz w:val="20"/>
          <w:szCs w:val="20"/>
        </w:rPr>
        <w:t>Beiser</w:t>
      </w:r>
      <w:proofErr w:type="spellEnd"/>
      <w:r>
        <w:rPr>
          <w:sz w:val="20"/>
          <w:szCs w:val="20"/>
        </w:rPr>
        <w:t>. Tata McGraw–Hill, 5th Ed, New Delhi (1997).</w:t>
      </w:r>
    </w:p>
    <w:p w:rsidR="00E811A8" w:rsidRDefault="00E811A8" w:rsidP="00E811A8">
      <w:pPr>
        <w:tabs>
          <w:tab w:val="left" w:pos="-720"/>
          <w:tab w:val="left" w:pos="0"/>
        </w:tabs>
        <w:ind w:left="180" w:hanging="180"/>
        <w:jc w:val="both"/>
        <w:rPr>
          <w:sz w:val="20"/>
          <w:szCs w:val="20"/>
        </w:rPr>
      </w:pPr>
      <w:r>
        <w:rPr>
          <w:sz w:val="20"/>
          <w:szCs w:val="20"/>
        </w:rPr>
        <w:t xml:space="preserve">3. </w:t>
      </w:r>
      <w:r>
        <w:rPr>
          <w:b/>
          <w:sz w:val="20"/>
          <w:szCs w:val="20"/>
        </w:rPr>
        <w:t>Introduction to Quantum Mechanics</w:t>
      </w:r>
      <w:r>
        <w:rPr>
          <w:sz w:val="20"/>
          <w:szCs w:val="20"/>
        </w:rPr>
        <w:t xml:space="preserve"> by Pauling and Wilson, McGraw–Hill. </w:t>
      </w:r>
    </w:p>
    <w:p w:rsidR="00E811A8" w:rsidRDefault="00E811A8" w:rsidP="00E811A8">
      <w:pPr>
        <w:tabs>
          <w:tab w:val="left" w:pos="-720"/>
          <w:tab w:val="left" w:pos="0"/>
        </w:tabs>
        <w:ind w:left="180" w:hanging="180"/>
        <w:jc w:val="both"/>
        <w:rPr>
          <w:sz w:val="20"/>
          <w:szCs w:val="20"/>
        </w:rPr>
      </w:pPr>
      <w:r>
        <w:rPr>
          <w:sz w:val="20"/>
          <w:szCs w:val="20"/>
        </w:rPr>
        <w:t xml:space="preserve">4. </w:t>
      </w:r>
      <w:r>
        <w:rPr>
          <w:b/>
          <w:sz w:val="20"/>
          <w:szCs w:val="20"/>
        </w:rPr>
        <w:t>Quantum Mechanics</w:t>
      </w:r>
      <w:r>
        <w:rPr>
          <w:sz w:val="20"/>
          <w:szCs w:val="20"/>
        </w:rPr>
        <w:t xml:space="preserve"> by A. </w:t>
      </w:r>
      <w:proofErr w:type="spellStart"/>
      <w:r>
        <w:rPr>
          <w:sz w:val="20"/>
          <w:szCs w:val="20"/>
        </w:rPr>
        <w:t>Ghatak</w:t>
      </w:r>
      <w:proofErr w:type="spellEnd"/>
      <w:r>
        <w:rPr>
          <w:sz w:val="20"/>
          <w:szCs w:val="20"/>
        </w:rPr>
        <w:t xml:space="preserve"> and </w:t>
      </w:r>
      <w:proofErr w:type="spellStart"/>
      <w:r>
        <w:rPr>
          <w:sz w:val="20"/>
          <w:szCs w:val="20"/>
        </w:rPr>
        <w:t>Loganathan</w:t>
      </w:r>
      <w:proofErr w:type="spellEnd"/>
      <w:r>
        <w:rPr>
          <w:sz w:val="20"/>
          <w:szCs w:val="20"/>
        </w:rPr>
        <w:t xml:space="preserve">, Macmillan India Pvt. Ltd. </w:t>
      </w:r>
    </w:p>
    <w:p w:rsidR="00E811A8" w:rsidRDefault="00E811A8" w:rsidP="00E811A8">
      <w:pPr>
        <w:tabs>
          <w:tab w:val="left" w:pos="-720"/>
        </w:tabs>
        <w:jc w:val="both"/>
        <w:rPr>
          <w:sz w:val="20"/>
          <w:szCs w:val="20"/>
        </w:rPr>
      </w:pPr>
      <w:r>
        <w:rPr>
          <w:b/>
          <w:sz w:val="20"/>
          <w:szCs w:val="20"/>
        </w:rPr>
        <w:t xml:space="preserve">Web Site: </w:t>
      </w:r>
      <w:r>
        <w:rPr>
          <w:sz w:val="20"/>
          <w:szCs w:val="20"/>
        </w:rPr>
        <w:t>http://physics.usc.edu/~bars.</w:t>
      </w:r>
    </w:p>
    <w:p w:rsidR="00E811A8" w:rsidRDefault="00E811A8" w:rsidP="00E811A8">
      <w:pPr>
        <w:tabs>
          <w:tab w:val="left" w:pos="1170"/>
        </w:tabs>
        <w:rPr>
          <w:sz w:val="20"/>
          <w:szCs w:val="20"/>
        </w:rPr>
      </w:pPr>
      <w:r>
        <w:rPr>
          <w:sz w:val="20"/>
          <w:szCs w:val="20"/>
        </w:rPr>
        <w:t xml:space="preserve">                   http://www.nscl.msu.edu/~pratt/phy851/lectrues/lectures.html</w:t>
      </w:r>
    </w:p>
    <w:p w:rsidR="00E811A8" w:rsidRDefault="00E811A8" w:rsidP="00E811A8">
      <w:pPr>
        <w:pStyle w:val="Heading2"/>
        <w:rPr>
          <w:i/>
          <w:sz w:val="22"/>
          <w:szCs w:val="22"/>
        </w:rPr>
      </w:pPr>
    </w:p>
    <w:p w:rsidR="00E811A8" w:rsidRDefault="00E811A8" w:rsidP="00E811A8">
      <w:pPr>
        <w:pStyle w:val="Heading2"/>
        <w:rPr>
          <w:i/>
          <w:sz w:val="22"/>
          <w:szCs w:val="22"/>
        </w:rPr>
      </w:pPr>
    </w:p>
    <w:p w:rsidR="00E811A8" w:rsidRDefault="00E811A8" w:rsidP="00E811A8"/>
    <w:p w:rsidR="00E811A8" w:rsidRDefault="00E811A8" w:rsidP="00E811A8">
      <w:pPr>
        <w:pStyle w:val="Heading2"/>
        <w:rPr>
          <w:i/>
          <w:sz w:val="22"/>
          <w:szCs w:val="22"/>
        </w:rPr>
      </w:pPr>
      <w:r>
        <w:rPr>
          <w:sz w:val="22"/>
          <w:szCs w:val="22"/>
        </w:rPr>
        <w:t>SEMESTER VI</w:t>
      </w:r>
    </w:p>
    <w:p w:rsidR="00E811A8" w:rsidRDefault="00E811A8" w:rsidP="00E811A8">
      <w:pPr>
        <w:jc w:val="center"/>
      </w:pPr>
      <w:r>
        <w:rPr>
          <w:b/>
        </w:rPr>
        <w:t xml:space="preserve">Core Paper </w:t>
      </w:r>
      <w:r>
        <w:t>–12</w:t>
      </w:r>
    </w:p>
    <w:p w:rsidR="00E811A8" w:rsidRDefault="00E811A8" w:rsidP="00E811A8">
      <w:pPr>
        <w:tabs>
          <w:tab w:val="center" w:pos="4153"/>
        </w:tabs>
        <w:jc w:val="center"/>
        <w:rPr>
          <w:b/>
        </w:rPr>
      </w:pPr>
      <w:r>
        <w:rPr>
          <w:b/>
        </w:rPr>
        <w:t>MATHEMATICAL PHYSICS &amp; NUMERICAL METHODS</w:t>
      </w:r>
    </w:p>
    <w:p w:rsidR="00E811A8" w:rsidRDefault="00E811A8" w:rsidP="00E811A8">
      <w:pPr>
        <w:tabs>
          <w:tab w:val="center" w:pos="4153"/>
        </w:tabs>
        <w:jc w:val="center"/>
      </w:pPr>
    </w:p>
    <w:p w:rsidR="00E811A8" w:rsidRDefault="00E811A8" w:rsidP="00E811A8">
      <w:pPr>
        <w:jc w:val="both"/>
        <w:rPr>
          <w:b/>
        </w:rPr>
      </w:pPr>
      <w:r>
        <w:rPr>
          <w:b/>
        </w:rPr>
        <w:t>No. of credits: 5</w:t>
      </w:r>
      <w:r>
        <w:tab/>
      </w:r>
      <w:r>
        <w:tab/>
      </w:r>
      <w:r>
        <w:tab/>
      </w:r>
      <w:r>
        <w:tab/>
      </w:r>
      <w:r>
        <w:tab/>
      </w:r>
      <w:r>
        <w:rPr>
          <w:b/>
        </w:rPr>
        <w:t xml:space="preserve">                                        Q. Pr. No.: 2117</w:t>
      </w:r>
    </w:p>
    <w:p w:rsidR="00E811A8" w:rsidRDefault="00E811A8" w:rsidP="00E811A8">
      <w:pPr>
        <w:jc w:val="both"/>
        <w:rPr>
          <w:b/>
        </w:rPr>
      </w:pPr>
      <w:r>
        <w:rPr>
          <w:b/>
        </w:rPr>
        <w:t>No. of hours allotted: 6/Week</w:t>
      </w:r>
      <w:r>
        <w:tab/>
      </w:r>
      <w:r>
        <w:rPr>
          <w:b/>
        </w:rPr>
        <w:t xml:space="preserve"> </w:t>
      </w:r>
      <w:r>
        <w:tab/>
      </w:r>
      <w:r>
        <w:tab/>
      </w:r>
      <w:r>
        <w:tab/>
      </w:r>
      <w:r>
        <w:rPr>
          <w:b/>
        </w:rPr>
        <w:t xml:space="preserve">  </w:t>
      </w:r>
      <w:r>
        <w:tab/>
      </w:r>
      <w:r>
        <w:rPr>
          <w:b/>
        </w:rPr>
        <w:t xml:space="preserve">               Subject code: 37624/25</w:t>
      </w:r>
    </w:p>
    <w:p w:rsidR="00E811A8" w:rsidRDefault="00E811A8" w:rsidP="00E811A8">
      <w:pPr>
        <w:jc w:val="both"/>
        <w:rPr>
          <w:b/>
        </w:rPr>
      </w:pPr>
    </w:p>
    <w:p w:rsidR="00E811A8" w:rsidRDefault="00E811A8" w:rsidP="00E811A8">
      <w:pPr>
        <w:tabs>
          <w:tab w:val="left" w:pos="-720"/>
        </w:tabs>
        <w:jc w:val="both"/>
      </w:pPr>
      <w:r>
        <w:rPr>
          <w:b/>
        </w:rPr>
        <w:t xml:space="preserve">Unit 1: Matrices </w:t>
      </w:r>
    </w:p>
    <w:p w:rsidR="00E811A8" w:rsidRDefault="00E811A8" w:rsidP="00E811A8">
      <w:pPr>
        <w:tabs>
          <w:tab w:val="left" w:pos="-720"/>
        </w:tabs>
        <w:jc w:val="both"/>
      </w:pPr>
      <w:r>
        <w:tab/>
        <w:t xml:space="preserve">Real, symmetric, skew symmetric, orthogonal matrices – characteristic equation of a matrix – Eigen values and Eigen vectors – </w:t>
      </w:r>
      <w:proofErr w:type="spellStart"/>
      <w:r>
        <w:t>Hermitian</w:t>
      </w:r>
      <w:proofErr w:type="spellEnd"/>
      <w:r>
        <w:t xml:space="preserve"> and unitary matrices – properties of their Eigen values and Eigen vectors – </w:t>
      </w:r>
      <w:proofErr w:type="spellStart"/>
      <w:r>
        <w:t>diagonalisation</w:t>
      </w:r>
      <w:proofErr w:type="spellEnd"/>
      <w:r>
        <w:t xml:space="preserve"> of matrices – trace of a matrix – </w:t>
      </w:r>
      <w:proofErr w:type="spellStart"/>
      <w:r>
        <w:t>Cayley</w:t>
      </w:r>
      <w:proofErr w:type="spellEnd"/>
      <w:r>
        <w:t>–Hamilton theorem</w:t>
      </w:r>
    </w:p>
    <w:p w:rsidR="00E811A8" w:rsidRDefault="00E811A8" w:rsidP="00E811A8">
      <w:pPr>
        <w:tabs>
          <w:tab w:val="left" w:pos="-720"/>
        </w:tabs>
        <w:jc w:val="both"/>
      </w:pPr>
      <w:r>
        <w:rPr>
          <w:b/>
        </w:rPr>
        <w:t xml:space="preserve">Unit 2: Elementary Complex Analysis </w:t>
      </w:r>
    </w:p>
    <w:p w:rsidR="00E811A8" w:rsidRDefault="00E811A8" w:rsidP="00E811A8">
      <w:pPr>
        <w:tabs>
          <w:tab w:val="left" w:pos="-720"/>
        </w:tabs>
        <w:jc w:val="both"/>
      </w:pPr>
      <w:r>
        <w:tab/>
      </w:r>
      <w:proofErr w:type="gramStart"/>
      <w:r>
        <w:t xml:space="preserve">Functions of a complex variable – continuity and differentiability – single and </w:t>
      </w:r>
      <w:proofErr w:type="spellStart"/>
      <w:r>
        <w:t>multivalued</w:t>
      </w:r>
      <w:proofErr w:type="spellEnd"/>
      <w:r>
        <w:t xml:space="preserve"> functions – analytic function – Cauchy–Riemann conditions (necessary and sufficient).</w:t>
      </w:r>
      <w:proofErr w:type="gramEnd"/>
      <w:r>
        <w:t xml:space="preserve"> Cauchy–Riemann conditions in the polar (</w:t>
      </w:r>
      <w:proofErr w:type="spellStart"/>
      <w:r>
        <w:t>r</w:t>
      </w:r>
      <w:proofErr w:type="gramStart"/>
      <w:r>
        <w:t>,θ</w:t>
      </w:r>
      <w:proofErr w:type="spellEnd"/>
      <w:proofErr w:type="gramEnd"/>
      <w:r>
        <w:t>) coordinates.</w:t>
      </w:r>
    </w:p>
    <w:p w:rsidR="00E811A8" w:rsidRDefault="00E811A8" w:rsidP="00E811A8">
      <w:pPr>
        <w:tabs>
          <w:tab w:val="left" w:pos="-720"/>
        </w:tabs>
        <w:jc w:val="both"/>
      </w:pPr>
      <w:r>
        <w:rPr>
          <w:b/>
        </w:rPr>
        <w:t xml:space="preserve">Unit 3: Vector Analysis </w:t>
      </w:r>
    </w:p>
    <w:p w:rsidR="00E811A8" w:rsidRDefault="00E811A8" w:rsidP="00E811A8">
      <w:pPr>
        <w:tabs>
          <w:tab w:val="left" w:pos="-720"/>
        </w:tabs>
        <w:jc w:val="both"/>
      </w:pPr>
      <w:r>
        <w:tab/>
        <w:t xml:space="preserve">Scalar and vector fields – gradient, divergence and curl – equations of motion in the vector notation – equations of motion (components) in </w:t>
      </w:r>
      <w:proofErr w:type="spellStart"/>
      <w:proofErr w:type="gramStart"/>
      <w:r>
        <w:t>cartesian</w:t>
      </w:r>
      <w:proofErr w:type="spellEnd"/>
      <w:proofErr w:type="gramEnd"/>
      <w:r>
        <w:t xml:space="preserve"> coordinates – equations of motion in polar coordinates.</w:t>
      </w:r>
    </w:p>
    <w:p w:rsidR="00E811A8" w:rsidRDefault="00E811A8" w:rsidP="00E811A8">
      <w:pPr>
        <w:tabs>
          <w:tab w:val="left" w:pos="-720"/>
        </w:tabs>
        <w:jc w:val="both"/>
      </w:pPr>
      <w:r>
        <w:rPr>
          <w:b/>
        </w:rPr>
        <w:t>Unit 4: Simultaneous Linear Algebraic Equations</w:t>
      </w:r>
    </w:p>
    <w:p w:rsidR="00E811A8" w:rsidRDefault="00E811A8" w:rsidP="00E811A8">
      <w:pPr>
        <w:tabs>
          <w:tab w:val="left" w:pos="-720"/>
        </w:tabs>
        <w:jc w:val="both"/>
      </w:pPr>
      <w:r>
        <w:tab/>
      </w:r>
      <w:proofErr w:type="gramStart"/>
      <w:r>
        <w:t xml:space="preserve">Method of </w:t>
      </w:r>
      <w:proofErr w:type="spellStart"/>
      <w:r>
        <w:t>triangularisation</w:t>
      </w:r>
      <w:proofErr w:type="spellEnd"/>
      <w:r>
        <w:t xml:space="preserve"> – Gauss elimination method – inverse of a matrix – Gauss–Jordan method.</w:t>
      </w:r>
      <w:proofErr w:type="gramEnd"/>
    </w:p>
    <w:p w:rsidR="00E811A8" w:rsidRDefault="00E811A8" w:rsidP="00E811A8">
      <w:pPr>
        <w:tabs>
          <w:tab w:val="left" w:pos="-720"/>
        </w:tabs>
        <w:jc w:val="both"/>
      </w:pPr>
      <w:r>
        <w:tab/>
      </w:r>
      <w:r>
        <w:rPr>
          <w:b/>
        </w:rPr>
        <w:t>Numerical Solution of Algebraic, Transcendental &amp; Differential Equation</w:t>
      </w:r>
    </w:p>
    <w:p w:rsidR="00E811A8" w:rsidRDefault="00E811A8" w:rsidP="00E811A8">
      <w:pPr>
        <w:tabs>
          <w:tab w:val="left" w:pos="-720"/>
        </w:tabs>
        <w:jc w:val="both"/>
      </w:pPr>
      <w:r>
        <w:tab/>
      </w:r>
      <w:proofErr w:type="gramStart"/>
      <w:r>
        <w:t xml:space="preserve">Bisection method – </w:t>
      </w:r>
      <w:proofErr w:type="spellStart"/>
      <w:r>
        <w:t>Regula</w:t>
      </w:r>
      <w:proofErr w:type="spellEnd"/>
      <w:r>
        <w:t xml:space="preserve"> </w:t>
      </w:r>
      <w:proofErr w:type="spellStart"/>
      <w:r>
        <w:t>falsi</w:t>
      </w:r>
      <w:proofErr w:type="spellEnd"/>
      <w:r>
        <w:t xml:space="preserve"> method – Newton–</w:t>
      </w:r>
      <w:proofErr w:type="spellStart"/>
      <w:r>
        <w:t>Raphson</w:t>
      </w:r>
      <w:proofErr w:type="spellEnd"/>
      <w:r>
        <w:t xml:space="preserve"> method – solution of ordinary differential equation – Euler’s method.</w:t>
      </w:r>
      <w:proofErr w:type="gramEnd"/>
      <w:r>
        <w:t xml:space="preserve"> </w:t>
      </w:r>
    </w:p>
    <w:p w:rsidR="00E811A8" w:rsidRDefault="00E811A8" w:rsidP="00E811A8">
      <w:pPr>
        <w:tabs>
          <w:tab w:val="left" w:pos="-720"/>
        </w:tabs>
        <w:jc w:val="both"/>
      </w:pPr>
      <w:r>
        <w:rPr>
          <w:b/>
        </w:rPr>
        <w:t>Unit 5: Curve Fitting</w:t>
      </w:r>
    </w:p>
    <w:p w:rsidR="00E811A8" w:rsidRDefault="00E811A8" w:rsidP="00E811A8">
      <w:pPr>
        <w:tabs>
          <w:tab w:val="left" w:pos="-720"/>
        </w:tabs>
        <w:jc w:val="both"/>
      </w:pPr>
      <w:r>
        <w:tab/>
      </w:r>
      <w:proofErr w:type="gramStart"/>
      <w:r>
        <w:t>Principles of least squares – fitting a straight line – linear regression – fitting an exponential curve.</w:t>
      </w:r>
      <w:proofErr w:type="gramEnd"/>
    </w:p>
    <w:p w:rsidR="00E811A8" w:rsidRDefault="00E811A8" w:rsidP="00E811A8">
      <w:pPr>
        <w:tabs>
          <w:tab w:val="left" w:pos="-720"/>
        </w:tabs>
        <w:jc w:val="both"/>
      </w:pPr>
      <w:r>
        <w:rPr>
          <w:b/>
        </w:rPr>
        <w:lastRenderedPageBreak/>
        <w:t>Numerical Integration</w:t>
      </w:r>
    </w:p>
    <w:p w:rsidR="00E811A8" w:rsidRDefault="00E811A8" w:rsidP="00E811A8">
      <w:pPr>
        <w:tabs>
          <w:tab w:val="left" w:pos="-720"/>
        </w:tabs>
        <w:jc w:val="both"/>
      </w:pPr>
      <w:proofErr w:type="gramStart"/>
      <w:r>
        <w:t>Trapezoidal rule – Simpson’s 1/3 rule and 3/8 rule.</w:t>
      </w:r>
      <w:proofErr w:type="gramEnd"/>
    </w:p>
    <w:p w:rsidR="00E811A8" w:rsidRDefault="00E811A8" w:rsidP="00E811A8">
      <w:pPr>
        <w:tabs>
          <w:tab w:val="left" w:pos="-720"/>
        </w:tabs>
        <w:jc w:val="both"/>
        <w:rPr>
          <w:b/>
          <w:sz w:val="20"/>
          <w:szCs w:val="20"/>
        </w:rPr>
      </w:pPr>
    </w:p>
    <w:p w:rsidR="00E811A8" w:rsidRDefault="00E811A8" w:rsidP="00E811A8">
      <w:pPr>
        <w:tabs>
          <w:tab w:val="left" w:pos="-720"/>
        </w:tabs>
        <w:jc w:val="both"/>
        <w:rPr>
          <w:b/>
          <w:sz w:val="20"/>
          <w:szCs w:val="20"/>
        </w:rPr>
      </w:pPr>
    </w:p>
    <w:p w:rsidR="00E811A8" w:rsidRDefault="00E811A8" w:rsidP="00E811A8">
      <w:pPr>
        <w:tabs>
          <w:tab w:val="left" w:pos="-720"/>
        </w:tabs>
        <w:jc w:val="both"/>
        <w:rPr>
          <w:sz w:val="20"/>
          <w:szCs w:val="20"/>
        </w:rPr>
      </w:pPr>
      <w:r>
        <w:rPr>
          <w:b/>
          <w:sz w:val="20"/>
          <w:szCs w:val="20"/>
        </w:rPr>
        <w:t>Books for Study</w:t>
      </w:r>
    </w:p>
    <w:p w:rsidR="00E811A8" w:rsidRDefault="00E811A8" w:rsidP="00E811A8">
      <w:pPr>
        <w:tabs>
          <w:tab w:val="left" w:pos="-720"/>
          <w:tab w:val="left" w:pos="0"/>
        </w:tabs>
        <w:ind w:left="120" w:hanging="120"/>
        <w:jc w:val="both"/>
        <w:rPr>
          <w:sz w:val="20"/>
          <w:szCs w:val="20"/>
        </w:rPr>
      </w:pPr>
      <w:r>
        <w:rPr>
          <w:sz w:val="20"/>
          <w:szCs w:val="20"/>
        </w:rPr>
        <w:t xml:space="preserve">1. </w:t>
      </w:r>
      <w:r>
        <w:rPr>
          <w:b/>
          <w:sz w:val="20"/>
          <w:szCs w:val="20"/>
        </w:rPr>
        <w:t>Mathematical Physics</w:t>
      </w:r>
      <w:r>
        <w:rPr>
          <w:sz w:val="20"/>
          <w:szCs w:val="20"/>
        </w:rPr>
        <w:t xml:space="preserve"> by </w:t>
      </w:r>
      <w:proofErr w:type="spellStart"/>
      <w:r>
        <w:rPr>
          <w:sz w:val="20"/>
          <w:szCs w:val="20"/>
        </w:rPr>
        <w:t>Sathya</w:t>
      </w:r>
      <w:proofErr w:type="spellEnd"/>
      <w:r>
        <w:rPr>
          <w:sz w:val="20"/>
          <w:szCs w:val="20"/>
        </w:rPr>
        <w:t xml:space="preserve"> </w:t>
      </w:r>
      <w:proofErr w:type="spellStart"/>
      <w:r>
        <w:rPr>
          <w:sz w:val="20"/>
          <w:szCs w:val="20"/>
        </w:rPr>
        <w:t>Prakash</w:t>
      </w:r>
      <w:proofErr w:type="spellEnd"/>
      <w:r>
        <w:rPr>
          <w:sz w:val="20"/>
          <w:szCs w:val="20"/>
        </w:rPr>
        <w:t xml:space="preserve">, Sultan </w:t>
      </w:r>
      <w:proofErr w:type="spellStart"/>
      <w:r>
        <w:rPr>
          <w:sz w:val="20"/>
          <w:szCs w:val="20"/>
        </w:rPr>
        <w:t>Chand</w:t>
      </w:r>
      <w:proofErr w:type="spellEnd"/>
      <w:r>
        <w:rPr>
          <w:sz w:val="20"/>
          <w:szCs w:val="20"/>
        </w:rPr>
        <w:t xml:space="preserve"> and Sons, New Delhi (1996)</w:t>
      </w:r>
    </w:p>
    <w:p w:rsidR="00E811A8" w:rsidRDefault="00E811A8" w:rsidP="00E811A8">
      <w:pPr>
        <w:tabs>
          <w:tab w:val="left" w:pos="-720"/>
          <w:tab w:val="left" w:pos="0"/>
        </w:tabs>
        <w:ind w:left="120" w:hanging="120"/>
        <w:jc w:val="both"/>
        <w:rPr>
          <w:sz w:val="20"/>
          <w:szCs w:val="20"/>
        </w:rPr>
      </w:pPr>
      <w:r>
        <w:rPr>
          <w:sz w:val="20"/>
          <w:szCs w:val="20"/>
        </w:rPr>
        <w:t xml:space="preserve">2. </w:t>
      </w:r>
      <w:r>
        <w:rPr>
          <w:b/>
          <w:sz w:val="20"/>
          <w:szCs w:val="20"/>
        </w:rPr>
        <w:t>Numerical Methods</w:t>
      </w:r>
      <w:r>
        <w:rPr>
          <w:sz w:val="20"/>
          <w:szCs w:val="20"/>
        </w:rPr>
        <w:t xml:space="preserve"> by M.K. </w:t>
      </w:r>
      <w:proofErr w:type="spellStart"/>
      <w:r>
        <w:rPr>
          <w:sz w:val="20"/>
          <w:szCs w:val="20"/>
        </w:rPr>
        <w:t>Venkatraman</w:t>
      </w:r>
      <w:proofErr w:type="spellEnd"/>
      <w:r>
        <w:rPr>
          <w:sz w:val="20"/>
          <w:szCs w:val="20"/>
        </w:rPr>
        <w:t>, National Publishing Company, (1990).</w:t>
      </w:r>
    </w:p>
    <w:p w:rsidR="00E811A8" w:rsidRDefault="00E811A8" w:rsidP="00E811A8">
      <w:pPr>
        <w:tabs>
          <w:tab w:val="left" w:pos="-720"/>
          <w:tab w:val="left" w:pos="0"/>
        </w:tabs>
        <w:ind w:left="120" w:hanging="120"/>
        <w:jc w:val="both"/>
        <w:rPr>
          <w:sz w:val="20"/>
          <w:szCs w:val="20"/>
        </w:rPr>
      </w:pPr>
      <w:r>
        <w:rPr>
          <w:sz w:val="20"/>
          <w:szCs w:val="20"/>
        </w:rPr>
        <w:t xml:space="preserve">3. </w:t>
      </w:r>
      <w:r>
        <w:rPr>
          <w:b/>
          <w:sz w:val="20"/>
          <w:szCs w:val="20"/>
        </w:rPr>
        <w:t>Numerical Methods</w:t>
      </w:r>
      <w:r>
        <w:rPr>
          <w:sz w:val="20"/>
          <w:szCs w:val="20"/>
        </w:rPr>
        <w:t xml:space="preserve"> by V. </w:t>
      </w:r>
      <w:proofErr w:type="spellStart"/>
      <w:r>
        <w:rPr>
          <w:sz w:val="20"/>
          <w:szCs w:val="20"/>
        </w:rPr>
        <w:t>Rajaraman</w:t>
      </w:r>
      <w:proofErr w:type="spellEnd"/>
      <w:r>
        <w:rPr>
          <w:sz w:val="20"/>
          <w:szCs w:val="20"/>
        </w:rPr>
        <w:t>, Prentice – Hall India Pvt. Ltd., (2003).</w:t>
      </w:r>
    </w:p>
    <w:p w:rsidR="00E811A8" w:rsidRDefault="00E811A8" w:rsidP="00E811A8">
      <w:pPr>
        <w:tabs>
          <w:tab w:val="left" w:pos="-720"/>
        </w:tabs>
        <w:ind w:left="240" w:hanging="240"/>
        <w:jc w:val="both"/>
        <w:rPr>
          <w:sz w:val="20"/>
          <w:szCs w:val="20"/>
        </w:rPr>
      </w:pPr>
      <w:r>
        <w:rPr>
          <w:sz w:val="20"/>
          <w:szCs w:val="20"/>
        </w:rPr>
        <w:t xml:space="preserve">4. </w:t>
      </w:r>
      <w:r>
        <w:rPr>
          <w:b/>
          <w:sz w:val="20"/>
          <w:szCs w:val="20"/>
        </w:rPr>
        <w:t xml:space="preserve">Numerical Methods </w:t>
      </w:r>
      <w:r>
        <w:rPr>
          <w:sz w:val="20"/>
          <w:szCs w:val="20"/>
        </w:rPr>
        <w:t xml:space="preserve">by P. </w:t>
      </w:r>
      <w:proofErr w:type="spellStart"/>
      <w:r>
        <w:rPr>
          <w:sz w:val="20"/>
          <w:szCs w:val="20"/>
        </w:rPr>
        <w:t>Kandasamy</w:t>
      </w:r>
      <w:proofErr w:type="spellEnd"/>
      <w:r>
        <w:rPr>
          <w:sz w:val="20"/>
          <w:szCs w:val="20"/>
        </w:rPr>
        <w:t xml:space="preserve">, K. </w:t>
      </w:r>
      <w:proofErr w:type="spellStart"/>
      <w:r>
        <w:rPr>
          <w:sz w:val="20"/>
          <w:szCs w:val="20"/>
        </w:rPr>
        <w:t>Thilagavathy</w:t>
      </w:r>
      <w:proofErr w:type="spellEnd"/>
      <w:r>
        <w:rPr>
          <w:sz w:val="20"/>
          <w:szCs w:val="20"/>
        </w:rPr>
        <w:t xml:space="preserve"> and K. </w:t>
      </w:r>
      <w:proofErr w:type="spellStart"/>
      <w:r>
        <w:rPr>
          <w:sz w:val="20"/>
          <w:szCs w:val="20"/>
        </w:rPr>
        <w:t>Gunavathy</w:t>
      </w:r>
      <w:proofErr w:type="spellEnd"/>
      <w:r>
        <w:rPr>
          <w:sz w:val="20"/>
          <w:szCs w:val="20"/>
        </w:rPr>
        <w:t xml:space="preserve">, S. </w:t>
      </w:r>
      <w:proofErr w:type="spellStart"/>
      <w:r>
        <w:rPr>
          <w:sz w:val="20"/>
          <w:szCs w:val="20"/>
        </w:rPr>
        <w:t>Chand</w:t>
      </w:r>
      <w:proofErr w:type="spellEnd"/>
      <w:r>
        <w:rPr>
          <w:sz w:val="20"/>
          <w:szCs w:val="20"/>
        </w:rPr>
        <w:t xml:space="preserve"> &amp; Co. (2002).</w:t>
      </w:r>
    </w:p>
    <w:p w:rsidR="00E811A8" w:rsidRDefault="00E811A8" w:rsidP="00E811A8">
      <w:pPr>
        <w:tabs>
          <w:tab w:val="left" w:pos="-720"/>
        </w:tabs>
        <w:jc w:val="both"/>
        <w:rPr>
          <w:b/>
          <w:sz w:val="20"/>
          <w:szCs w:val="20"/>
        </w:rPr>
      </w:pPr>
    </w:p>
    <w:p w:rsidR="00E811A8" w:rsidRDefault="00E811A8" w:rsidP="00E811A8">
      <w:pPr>
        <w:tabs>
          <w:tab w:val="left" w:pos="-720"/>
        </w:tabs>
        <w:jc w:val="both"/>
        <w:rPr>
          <w:sz w:val="20"/>
          <w:szCs w:val="20"/>
        </w:rPr>
      </w:pPr>
      <w:r>
        <w:rPr>
          <w:b/>
          <w:sz w:val="20"/>
          <w:szCs w:val="20"/>
        </w:rPr>
        <w:t>Books for Reference</w:t>
      </w:r>
    </w:p>
    <w:p w:rsidR="00E811A8" w:rsidRDefault="00E811A8" w:rsidP="00E811A8">
      <w:pPr>
        <w:tabs>
          <w:tab w:val="left" w:pos="-720"/>
        </w:tabs>
        <w:jc w:val="both"/>
        <w:rPr>
          <w:sz w:val="20"/>
          <w:szCs w:val="20"/>
        </w:rPr>
      </w:pPr>
      <w:r>
        <w:rPr>
          <w:sz w:val="20"/>
          <w:szCs w:val="20"/>
        </w:rPr>
        <w:t xml:space="preserve">1. </w:t>
      </w:r>
      <w:r>
        <w:rPr>
          <w:b/>
          <w:sz w:val="20"/>
          <w:szCs w:val="20"/>
        </w:rPr>
        <w:t xml:space="preserve">Mathematical Physics </w:t>
      </w:r>
      <w:r>
        <w:rPr>
          <w:sz w:val="20"/>
          <w:szCs w:val="20"/>
        </w:rPr>
        <w:t xml:space="preserve">by B.D. Gupta, </w:t>
      </w:r>
      <w:proofErr w:type="spellStart"/>
      <w:r>
        <w:rPr>
          <w:sz w:val="20"/>
          <w:szCs w:val="20"/>
        </w:rPr>
        <w:t>Vikas</w:t>
      </w:r>
      <w:proofErr w:type="spellEnd"/>
      <w:r>
        <w:rPr>
          <w:sz w:val="20"/>
          <w:szCs w:val="20"/>
        </w:rPr>
        <w:t xml:space="preserve"> Publishing House Pvt. Ltd., New Delhi (1996).</w:t>
      </w:r>
    </w:p>
    <w:p w:rsidR="00E811A8" w:rsidRDefault="00E811A8" w:rsidP="00E811A8">
      <w:pPr>
        <w:tabs>
          <w:tab w:val="left" w:pos="-720"/>
          <w:tab w:val="left" w:pos="240"/>
        </w:tabs>
        <w:jc w:val="both"/>
        <w:rPr>
          <w:sz w:val="20"/>
          <w:szCs w:val="20"/>
        </w:rPr>
      </w:pPr>
      <w:r>
        <w:rPr>
          <w:sz w:val="20"/>
          <w:szCs w:val="20"/>
        </w:rPr>
        <w:t xml:space="preserve">2. </w:t>
      </w:r>
      <w:r>
        <w:rPr>
          <w:b/>
          <w:sz w:val="20"/>
          <w:szCs w:val="20"/>
        </w:rPr>
        <w:t>Numerical methods</w:t>
      </w:r>
      <w:r>
        <w:rPr>
          <w:sz w:val="20"/>
          <w:szCs w:val="20"/>
        </w:rPr>
        <w:t xml:space="preserve"> for Scientific and Engineering computation by Jain </w:t>
      </w:r>
      <w:proofErr w:type="spellStart"/>
      <w:r>
        <w:rPr>
          <w:sz w:val="20"/>
          <w:szCs w:val="20"/>
        </w:rPr>
        <w:t>Iyenger</w:t>
      </w:r>
      <w:proofErr w:type="spellEnd"/>
      <w:r>
        <w:rPr>
          <w:sz w:val="20"/>
          <w:szCs w:val="20"/>
        </w:rPr>
        <w:t xml:space="preserve"> and Jain, New Age International (P)  Ltd.,(2004).</w:t>
      </w:r>
    </w:p>
    <w:p w:rsidR="00E811A8" w:rsidRDefault="00E811A8" w:rsidP="00E811A8">
      <w:pPr>
        <w:tabs>
          <w:tab w:val="left" w:pos="1170"/>
        </w:tabs>
        <w:jc w:val="both"/>
        <w:rPr>
          <w:b/>
          <w:sz w:val="20"/>
          <w:szCs w:val="20"/>
        </w:rPr>
      </w:pPr>
      <w:r>
        <w:rPr>
          <w:sz w:val="20"/>
          <w:szCs w:val="20"/>
        </w:rPr>
        <w:t xml:space="preserve">3. </w:t>
      </w:r>
      <w:r>
        <w:rPr>
          <w:b/>
          <w:sz w:val="20"/>
          <w:szCs w:val="20"/>
        </w:rPr>
        <w:t xml:space="preserve">Numerical methods </w:t>
      </w:r>
      <w:r>
        <w:rPr>
          <w:sz w:val="20"/>
          <w:szCs w:val="20"/>
        </w:rPr>
        <w:t xml:space="preserve">by S.S. </w:t>
      </w:r>
      <w:proofErr w:type="spellStart"/>
      <w:r>
        <w:rPr>
          <w:sz w:val="20"/>
          <w:szCs w:val="20"/>
        </w:rPr>
        <w:t>Sastry</w:t>
      </w:r>
      <w:proofErr w:type="spellEnd"/>
      <w:r>
        <w:rPr>
          <w:sz w:val="20"/>
          <w:szCs w:val="20"/>
        </w:rPr>
        <w:t>, Prentice Hall of India Pvt. Ltd., New Delhi (2003).</w:t>
      </w:r>
    </w:p>
    <w:p w:rsidR="00E811A8" w:rsidRDefault="00E811A8" w:rsidP="00E811A8">
      <w:pPr>
        <w:tabs>
          <w:tab w:val="left" w:pos="1170"/>
        </w:tabs>
        <w:spacing w:line="360" w:lineRule="auto"/>
        <w:jc w:val="both"/>
        <w:rPr>
          <w:b/>
        </w:rPr>
      </w:pPr>
    </w:p>
    <w:p w:rsidR="00E811A8" w:rsidRDefault="00E811A8" w:rsidP="00E811A8">
      <w:pPr>
        <w:pStyle w:val="Heading2"/>
        <w:rPr>
          <w:i/>
        </w:rPr>
      </w:pPr>
      <w:r>
        <w:t>SEMESTER VI</w:t>
      </w:r>
    </w:p>
    <w:p w:rsidR="00E811A8" w:rsidRDefault="00E811A8" w:rsidP="00E811A8">
      <w:pPr>
        <w:jc w:val="center"/>
        <w:rPr>
          <w:b/>
        </w:rPr>
      </w:pPr>
      <w:r>
        <w:rPr>
          <w:b/>
        </w:rPr>
        <w:t>Computer Core – 6</w:t>
      </w:r>
    </w:p>
    <w:p w:rsidR="00E811A8" w:rsidRDefault="00E811A8" w:rsidP="00E811A8">
      <w:pPr>
        <w:jc w:val="center"/>
        <w:rPr>
          <w:b/>
        </w:rPr>
      </w:pPr>
      <w:r>
        <w:rPr>
          <w:b/>
        </w:rPr>
        <w:t>DIGITAL ELECTRONICS (Handled by Physics Department)</w:t>
      </w:r>
    </w:p>
    <w:p w:rsidR="00E811A8" w:rsidRDefault="00E811A8" w:rsidP="00E811A8">
      <w:pPr>
        <w:jc w:val="both"/>
        <w:rPr>
          <w:b/>
        </w:rPr>
      </w:pPr>
      <w:r>
        <w:rPr>
          <w:b/>
        </w:rPr>
        <w:t>No. of credits: 4</w:t>
      </w:r>
      <w:r>
        <w:tab/>
      </w:r>
      <w:r>
        <w:tab/>
      </w:r>
      <w:r>
        <w:tab/>
      </w:r>
      <w:r>
        <w:tab/>
      </w:r>
      <w:r>
        <w:tab/>
      </w:r>
      <w:r>
        <w:tab/>
      </w:r>
      <w:r>
        <w:rPr>
          <w:b/>
        </w:rPr>
        <w:t xml:space="preserve">                               Q. Pr. No.:</w:t>
      </w:r>
    </w:p>
    <w:p w:rsidR="00E811A8" w:rsidRDefault="00E811A8" w:rsidP="00E811A8">
      <w:pPr>
        <w:jc w:val="both"/>
        <w:rPr>
          <w:b/>
        </w:rPr>
      </w:pPr>
      <w:r>
        <w:rPr>
          <w:b/>
        </w:rPr>
        <w:t>No. of hours allotted: 4/week</w:t>
      </w:r>
      <w:r>
        <w:tab/>
      </w:r>
      <w:r>
        <w:tab/>
      </w:r>
      <w:r>
        <w:tab/>
      </w:r>
      <w:r>
        <w:tab/>
      </w:r>
      <w:r>
        <w:rPr>
          <w:b/>
        </w:rPr>
        <w:t xml:space="preserve">                           Subject code: </w:t>
      </w:r>
    </w:p>
    <w:p w:rsidR="00E811A8" w:rsidRDefault="00E811A8" w:rsidP="00E811A8">
      <w:pPr>
        <w:jc w:val="both"/>
        <w:rPr>
          <w:b/>
        </w:rPr>
      </w:pPr>
    </w:p>
    <w:p w:rsidR="00E811A8" w:rsidRDefault="00E811A8" w:rsidP="00E811A8">
      <w:pPr>
        <w:jc w:val="both"/>
        <w:rPr>
          <w:b/>
        </w:rPr>
      </w:pPr>
      <w:r>
        <w:rPr>
          <w:b/>
        </w:rPr>
        <w:t>Unit 1: Number System and Binary Code</w:t>
      </w:r>
    </w:p>
    <w:p w:rsidR="00E811A8" w:rsidRDefault="00E811A8" w:rsidP="00E811A8">
      <w:pPr>
        <w:jc w:val="both"/>
      </w:pPr>
      <w:proofErr w:type="gramStart"/>
      <w:r>
        <w:t>Introduction,</w:t>
      </w:r>
      <w:r>
        <w:rPr>
          <w:b/>
        </w:rPr>
        <w:t xml:space="preserve"> </w:t>
      </w:r>
      <w:r>
        <w:t>binary, octal and hexadecimal number system.</w:t>
      </w:r>
      <w:proofErr w:type="gramEnd"/>
      <w:r>
        <w:t xml:space="preserve"> </w:t>
      </w:r>
      <w:proofErr w:type="gramStart"/>
      <w:r>
        <w:t>binary</w:t>
      </w:r>
      <w:proofErr w:type="gramEnd"/>
      <w:r>
        <w:t xml:space="preserve"> operations-addition; subtraction, multiplication and division. </w:t>
      </w:r>
      <w:proofErr w:type="gramStart"/>
      <w:r>
        <w:t>Subtraction using 1’s and 2’s complement; BCD system.</w:t>
      </w:r>
      <w:proofErr w:type="gramEnd"/>
    </w:p>
    <w:p w:rsidR="00E811A8" w:rsidRDefault="00E811A8" w:rsidP="00E811A8">
      <w:pPr>
        <w:jc w:val="both"/>
        <w:rPr>
          <w:b/>
        </w:rPr>
      </w:pPr>
      <w:r>
        <w:rPr>
          <w:b/>
        </w:rPr>
        <w:t>Unit 2: Combinational Logic Design</w:t>
      </w:r>
    </w:p>
    <w:p w:rsidR="00E811A8" w:rsidRDefault="00E811A8" w:rsidP="00E811A8">
      <w:pPr>
        <w:jc w:val="both"/>
      </w:pPr>
      <w:r>
        <w:t xml:space="preserve">Boolean algebra – De Morgan’s theorem – basic logic gates – NAND and NOR as universal gates –SOP, POS – </w:t>
      </w:r>
      <w:proofErr w:type="spellStart"/>
      <w:r>
        <w:t>Karnaugh</w:t>
      </w:r>
      <w:proofErr w:type="spellEnd"/>
      <w:r>
        <w:t xml:space="preserve"> map representation and simplification, pair, quad, octet (limited to four variables). </w:t>
      </w:r>
      <w:r>
        <w:lastRenderedPageBreak/>
        <w:t xml:space="preserve">Arithmetic circuits – half and full adders, half and full </w:t>
      </w:r>
      <w:proofErr w:type="spellStart"/>
      <w:r>
        <w:t>subtractors</w:t>
      </w:r>
      <w:proofErr w:type="spellEnd"/>
      <w:r>
        <w:t xml:space="preserve">), BCD adder. </w:t>
      </w:r>
      <w:proofErr w:type="spellStart"/>
      <w:r>
        <w:t>Demultiplexers</w:t>
      </w:r>
      <w:proofErr w:type="spellEnd"/>
      <w:r>
        <w:t>/decoders, multiplexers, encoders, code converters (BCD-to binary, binary to BCD converters).</w:t>
      </w:r>
    </w:p>
    <w:p w:rsidR="00E811A8" w:rsidRDefault="00E811A8" w:rsidP="00E811A8">
      <w:pPr>
        <w:jc w:val="both"/>
        <w:rPr>
          <w:b/>
        </w:rPr>
      </w:pPr>
      <w:r>
        <w:rPr>
          <w:b/>
        </w:rPr>
        <w:t>Unit 3: Flip Flops</w:t>
      </w:r>
    </w:p>
    <w:p w:rsidR="00E811A8" w:rsidRDefault="00E811A8" w:rsidP="00E811A8">
      <w:pPr>
        <w:jc w:val="both"/>
      </w:pPr>
      <w:r>
        <w:t xml:space="preserve">Sequential logic circuits – 1-bit memory, latch, R-S flip flop, J-K flip flop – race-around </w:t>
      </w:r>
      <w:proofErr w:type="spellStart"/>
      <w:r>
        <w:t>comdition</w:t>
      </w:r>
      <w:proofErr w:type="spellEnd"/>
      <w:r>
        <w:t xml:space="preserve"> – master – slave flip flop – T and D flip flops.</w:t>
      </w:r>
    </w:p>
    <w:p w:rsidR="00E811A8" w:rsidRDefault="00E811A8" w:rsidP="00E811A8">
      <w:pPr>
        <w:jc w:val="both"/>
        <w:rPr>
          <w:b/>
        </w:rPr>
      </w:pPr>
      <w:r>
        <w:rPr>
          <w:b/>
        </w:rPr>
        <w:t>Unit 4: Registers and Counters</w:t>
      </w:r>
    </w:p>
    <w:p w:rsidR="00E811A8" w:rsidRDefault="00E811A8" w:rsidP="00E811A8">
      <w:pPr>
        <w:jc w:val="both"/>
      </w:pPr>
      <w:r>
        <w:t xml:space="preserve">Registers, modes of operation, shift right, shift left registers. </w:t>
      </w:r>
      <w:proofErr w:type="gramStart"/>
      <w:r>
        <w:t>Counters (4 bit).</w:t>
      </w:r>
      <w:proofErr w:type="gramEnd"/>
      <w:r>
        <w:t xml:space="preserve"> Ripple (or) asynchronous counters – synchronous counters –up – down counters – decade counter – BCD counter.</w:t>
      </w:r>
    </w:p>
    <w:p w:rsidR="00E811A8" w:rsidRDefault="00E811A8" w:rsidP="00E811A8">
      <w:pPr>
        <w:jc w:val="both"/>
        <w:rPr>
          <w:b/>
        </w:rPr>
      </w:pPr>
      <w:r>
        <w:rPr>
          <w:b/>
        </w:rPr>
        <w:t>Unit 5: Introduction to IC Technology</w:t>
      </w:r>
    </w:p>
    <w:p w:rsidR="00E811A8" w:rsidRDefault="00E811A8" w:rsidP="00E811A8">
      <w:pPr>
        <w:jc w:val="both"/>
      </w:pPr>
      <w:r>
        <w:t xml:space="preserve">Basic fabrication steps: epitaxial growth, oxidation, photolithography, etching, diffusion, ion implantation, film deposition and metallization – fabrication of diodes and transistor. </w:t>
      </w:r>
    </w:p>
    <w:p w:rsidR="00E811A8" w:rsidRDefault="00E811A8" w:rsidP="00E811A8">
      <w:pPr>
        <w:tabs>
          <w:tab w:val="left" w:pos="-720"/>
        </w:tabs>
        <w:jc w:val="both"/>
      </w:pPr>
      <w:r>
        <w:rPr>
          <w:b/>
        </w:rPr>
        <w:t xml:space="preserve">Books for Study </w:t>
      </w:r>
    </w:p>
    <w:p w:rsidR="00E811A8" w:rsidRDefault="00E811A8" w:rsidP="00331DEE">
      <w:pPr>
        <w:numPr>
          <w:ilvl w:val="0"/>
          <w:numId w:val="27"/>
        </w:numPr>
        <w:pBdr>
          <w:top w:val="nil"/>
          <w:left w:val="nil"/>
          <w:bottom w:val="nil"/>
          <w:right w:val="nil"/>
          <w:between w:val="nil"/>
        </w:pBdr>
        <w:tabs>
          <w:tab w:val="left" w:pos="-720"/>
          <w:tab w:val="left" w:pos="0"/>
        </w:tabs>
        <w:spacing w:after="0" w:line="240" w:lineRule="auto"/>
        <w:contextualSpacing/>
        <w:jc w:val="both"/>
      </w:pPr>
      <w:r>
        <w:rPr>
          <w:rFonts w:ascii="Times New Roman" w:eastAsia="Times New Roman" w:hAnsi="Times New Roman" w:cs="Times New Roman"/>
          <w:b/>
          <w:color w:val="000000"/>
          <w:sz w:val="24"/>
          <w:szCs w:val="24"/>
        </w:rPr>
        <w:t>Introduction to Integrated Electronics</w:t>
      </w:r>
      <w:r>
        <w:rPr>
          <w:rFonts w:ascii="Times New Roman" w:eastAsia="Times New Roman" w:hAnsi="Times New Roman" w:cs="Times New Roman"/>
          <w:color w:val="000000"/>
          <w:sz w:val="24"/>
          <w:szCs w:val="24"/>
        </w:rPr>
        <w:t xml:space="preserve"> by V. </w:t>
      </w:r>
      <w:proofErr w:type="spellStart"/>
      <w:r>
        <w:rPr>
          <w:rFonts w:ascii="Times New Roman" w:eastAsia="Times New Roman" w:hAnsi="Times New Roman" w:cs="Times New Roman"/>
          <w:color w:val="000000"/>
          <w:sz w:val="24"/>
          <w:szCs w:val="24"/>
        </w:rPr>
        <w:t>Vijayendran</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Viswanathan</w:t>
      </w:r>
      <w:proofErr w:type="spellEnd"/>
      <w:r>
        <w:rPr>
          <w:rFonts w:ascii="Times New Roman" w:eastAsia="Times New Roman" w:hAnsi="Times New Roman" w:cs="Times New Roman"/>
          <w:color w:val="000000"/>
          <w:sz w:val="24"/>
          <w:szCs w:val="24"/>
        </w:rPr>
        <w:t xml:space="preserve"> (Printers and Publishers) Pvt. Ltd., Chennai (2005).</w:t>
      </w:r>
    </w:p>
    <w:p w:rsidR="00E811A8" w:rsidRDefault="00E811A8" w:rsidP="00331DEE">
      <w:pPr>
        <w:numPr>
          <w:ilvl w:val="0"/>
          <w:numId w:val="27"/>
        </w:numPr>
        <w:pBdr>
          <w:top w:val="nil"/>
          <w:left w:val="nil"/>
          <w:bottom w:val="nil"/>
          <w:right w:val="nil"/>
          <w:between w:val="nil"/>
        </w:pBdr>
        <w:tabs>
          <w:tab w:val="left" w:pos="-720"/>
          <w:tab w:val="left" w:pos="0"/>
        </w:tabs>
        <w:spacing w:after="0" w:line="240" w:lineRule="auto"/>
        <w:contextualSpacing/>
        <w:jc w:val="both"/>
      </w:pPr>
      <w:r>
        <w:rPr>
          <w:rFonts w:ascii="Times New Roman" w:eastAsia="Times New Roman" w:hAnsi="Times New Roman" w:cs="Times New Roman"/>
          <w:b/>
          <w:color w:val="000000"/>
          <w:sz w:val="24"/>
          <w:szCs w:val="24"/>
        </w:rPr>
        <w:t>Digital Electronics by Practice Using Integrated Circuits</w:t>
      </w:r>
      <w:r>
        <w:rPr>
          <w:rFonts w:ascii="Times New Roman" w:eastAsia="Times New Roman" w:hAnsi="Times New Roman" w:cs="Times New Roman"/>
          <w:color w:val="000000"/>
          <w:sz w:val="24"/>
          <w:szCs w:val="24"/>
        </w:rPr>
        <w:t xml:space="preserve"> by R.P. Jain – Tata McGraw Hill (1996).</w:t>
      </w:r>
    </w:p>
    <w:p w:rsidR="00E811A8" w:rsidRDefault="00E811A8" w:rsidP="00331DEE">
      <w:pPr>
        <w:numPr>
          <w:ilvl w:val="0"/>
          <w:numId w:val="27"/>
        </w:numPr>
        <w:pBdr>
          <w:top w:val="nil"/>
          <w:left w:val="nil"/>
          <w:bottom w:val="nil"/>
          <w:right w:val="nil"/>
          <w:between w:val="nil"/>
        </w:pBdr>
        <w:tabs>
          <w:tab w:val="left" w:pos="-720"/>
          <w:tab w:val="left" w:pos="0"/>
        </w:tabs>
        <w:spacing w:after="0" w:line="240" w:lineRule="auto"/>
        <w:contextualSpacing/>
        <w:jc w:val="both"/>
      </w:pPr>
      <w:r>
        <w:rPr>
          <w:rFonts w:ascii="Times New Roman" w:eastAsia="Times New Roman" w:hAnsi="Times New Roman" w:cs="Times New Roman"/>
          <w:b/>
          <w:color w:val="000000"/>
          <w:sz w:val="24"/>
          <w:szCs w:val="24"/>
        </w:rPr>
        <w:t>Integrated Electronics</w:t>
      </w:r>
      <w:r>
        <w:rPr>
          <w:rFonts w:ascii="Times New Roman" w:eastAsia="Times New Roman" w:hAnsi="Times New Roman" w:cs="Times New Roman"/>
          <w:color w:val="000000"/>
          <w:sz w:val="24"/>
          <w:szCs w:val="24"/>
        </w:rPr>
        <w:t xml:space="preserve"> by J. </w:t>
      </w:r>
      <w:proofErr w:type="spellStart"/>
      <w:r>
        <w:rPr>
          <w:rFonts w:ascii="Times New Roman" w:eastAsia="Times New Roman" w:hAnsi="Times New Roman" w:cs="Times New Roman"/>
          <w:color w:val="000000"/>
          <w:sz w:val="24"/>
          <w:szCs w:val="24"/>
        </w:rPr>
        <w:t>Millman</w:t>
      </w:r>
      <w:proofErr w:type="spellEnd"/>
      <w:r>
        <w:rPr>
          <w:rFonts w:ascii="Times New Roman" w:eastAsia="Times New Roman" w:hAnsi="Times New Roman" w:cs="Times New Roman"/>
          <w:color w:val="000000"/>
          <w:sz w:val="24"/>
          <w:szCs w:val="24"/>
        </w:rPr>
        <w:t xml:space="preserve"> and C. </w:t>
      </w:r>
      <w:proofErr w:type="spellStart"/>
      <w:r>
        <w:rPr>
          <w:rFonts w:ascii="Times New Roman" w:eastAsia="Times New Roman" w:hAnsi="Times New Roman" w:cs="Times New Roman"/>
          <w:color w:val="000000"/>
          <w:sz w:val="24"/>
          <w:szCs w:val="24"/>
        </w:rPr>
        <w:t>Halkias</w:t>
      </w:r>
      <w:proofErr w:type="spellEnd"/>
      <w:r>
        <w:rPr>
          <w:rFonts w:ascii="Times New Roman" w:eastAsia="Times New Roman" w:hAnsi="Times New Roman" w:cs="Times New Roman"/>
          <w:color w:val="000000"/>
          <w:sz w:val="24"/>
          <w:szCs w:val="24"/>
        </w:rPr>
        <w:t>, Tata McGraw Hill, New Delhi (2001)</w:t>
      </w:r>
    </w:p>
    <w:p w:rsidR="00E811A8" w:rsidRDefault="00E811A8" w:rsidP="00331DEE">
      <w:pPr>
        <w:numPr>
          <w:ilvl w:val="0"/>
          <w:numId w:val="27"/>
        </w:numPr>
        <w:pBdr>
          <w:top w:val="nil"/>
          <w:left w:val="nil"/>
          <w:bottom w:val="nil"/>
          <w:right w:val="nil"/>
          <w:between w:val="nil"/>
        </w:pBdr>
        <w:tabs>
          <w:tab w:val="left" w:pos="-720"/>
          <w:tab w:val="left" w:pos="0"/>
        </w:tabs>
        <w:spacing w:line="240" w:lineRule="auto"/>
        <w:contextualSpacing/>
        <w:jc w:val="both"/>
      </w:pPr>
      <w:r>
        <w:rPr>
          <w:rFonts w:ascii="Times New Roman" w:eastAsia="Times New Roman" w:hAnsi="Times New Roman" w:cs="Times New Roman"/>
          <w:b/>
          <w:color w:val="000000"/>
          <w:sz w:val="24"/>
          <w:szCs w:val="24"/>
        </w:rPr>
        <w:t>Digital Principles and Application</w:t>
      </w:r>
      <w:r>
        <w:rPr>
          <w:rFonts w:ascii="Times New Roman" w:eastAsia="Times New Roman" w:hAnsi="Times New Roman" w:cs="Times New Roman"/>
          <w:color w:val="000000"/>
          <w:sz w:val="24"/>
          <w:szCs w:val="24"/>
        </w:rPr>
        <w:t xml:space="preserve"> by </w:t>
      </w:r>
      <w:proofErr w:type="spellStart"/>
      <w:r>
        <w:rPr>
          <w:rFonts w:ascii="Times New Roman" w:eastAsia="Times New Roman" w:hAnsi="Times New Roman" w:cs="Times New Roman"/>
          <w:color w:val="000000"/>
          <w:sz w:val="24"/>
          <w:szCs w:val="24"/>
        </w:rPr>
        <w:t>Malvino</w:t>
      </w:r>
      <w:proofErr w:type="spellEnd"/>
      <w:r>
        <w:rPr>
          <w:rFonts w:ascii="Times New Roman" w:eastAsia="Times New Roman" w:hAnsi="Times New Roman" w:cs="Times New Roman"/>
          <w:color w:val="000000"/>
          <w:sz w:val="24"/>
          <w:szCs w:val="24"/>
        </w:rPr>
        <w:t xml:space="preserve"> Leach, Tata McGraw Hill, 4th Ed (1992).</w:t>
      </w:r>
    </w:p>
    <w:p w:rsidR="00E811A8" w:rsidRDefault="00E811A8" w:rsidP="00E811A8">
      <w:pPr>
        <w:tabs>
          <w:tab w:val="left" w:pos="1170"/>
        </w:tabs>
        <w:spacing w:line="360" w:lineRule="auto"/>
        <w:jc w:val="both"/>
        <w:rPr>
          <w:b/>
        </w:rPr>
      </w:pPr>
    </w:p>
    <w:p w:rsidR="00E811A8" w:rsidRDefault="00E811A8" w:rsidP="00E811A8">
      <w:pPr>
        <w:jc w:val="both"/>
        <w:rPr>
          <w:b/>
        </w:rPr>
      </w:pPr>
      <w:r>
        <w:rPr>
          <w:b/>
        </w:rPr>
        <w:t xml:space="preserve">CORE PRACTICAL – I </w:t>
      </w:r>
    </w:p>
    <w:p w:rsidR="00E811A8" w:rsidRDefault="00E811A8" w:rsidP="00E811A8">
      <w:pPr>
        <w:jc w:val="both"/>
        <w:rPr>
          <w:b/>
        </w:rPr>
      </w:pPr>
      <w:r>
        <w:rPr>
          <w:b/>
        </w:rPr>
        <w:t>(Practical Examination at the end of the Second semester)</w:t>
      </w:r>
    </w:p>
    <w:p w:rsidR="00E811A8" w:rsidRDefault="00E811A8" w:rsidP="00E811A8">
      <w:pPr>
        <w:jc w:val="both"/>
        <w:rPr>
          <w:b/>
        </w:rPr>
      </w:pPr>
    </w:p>
    <w:p w:rsidR="00E811A8" w:rsidRDefault="00E811A8" w:rsidP="00E811A8">
      <w:pPr>
        <w:jc w:val="both"/>
        <w:rPr>
          <w:b/>
        </w:rPr>
      </w:pPr>
      <w:r>
        <w:rPr>
          <w:b/>
        </w:rPr>
        <w:t>No. of credits: 4</w:t>
      </w:r>
    </w:p>
    <w:p w:rsidR="00E811A8" w:rsidRDefault="00E811A8" w:rsidP="00E811A8">
      <w:pPr>
        <w:spacing w:line="360" w:lineRule="auto"/>
        <w:jc w:val="both"/>
        <w:rPr>
          <w:b/>
        </w:rPr>
      </w:pPr>
      <w:r>
        <w:rPr>
          <w:b/>
        </w:rPr>
        <w:t>External: 60 marks.       Record: 10 marks          Practical Exam: 50 marks</w:t>
      </w:r>
    </w:p>
    <w:p w:rsidR="00E811A8" w:rsidRDefault="00E811A8" w:rsidP="00E811A8">
      <w:pPr>
        <w:spacing w:line="360" w:lineRule="auto"/>
        <w:jc w:val="both"/>
      </w:pPr>
    </w:p>
    <w:p w:rsidR="00E811A8" w:rsidRDefault="00E811A8" w:rsidP="00E811A8">
      <w:pPr>
        <w:spacing w:line="360" w:lineRule="auto"/>
        <w:jc w:val="both"/>
      </w:pPr>
      <w:r>
        <w:t>1. Young’s modulus – Non-uniform bending – Pin &amp; microscope</w:t>
      </w:r>
    </w:p>
    <w:p w:rsidR="00E811A8" w:rsidRDefault="00E811A8" w:rsidP="00E811A8">
      <w:pPr>
        <w:spacing w:line="360" w:lineRule="auto"/>
        <w:jc w:val="both"/>
      </w:pPr>
      <w:r>
        <w:t xml:space="preserve">2. Young’s modulus – Uniform bending – Optic lever </w:t>
      </w:r>
    </w:p>
    <w:p w:rsidR="00E811A8" w:rsidRDefault="00E811A8" w:rsidP="00E811A8">
      <w:pPr>
        <w:spacing w:line="360" w:lineRule="auto"/>
        <w:jc w:val="both"/>
      </w:pPr>
      <w:r>
        <w:t xml:space="preserve">3. Rigidity modulus – </w:t>
      </w:r>
      <w:proofErr w:type="spellStart"/>
      <w:r>
        <w:t>Torsional</w:t>
      </w:r>
      <w:proofErr w:type="spellEnd"/>
      <w:r>
        <w:t xml:space="preserve"> pendulum (without identical masses)</w:t>
      </w:r>
    </w:p>
    <w:p w:rsidR="00E811A8" w:rsidRDefault="00E811A8" w:rsidP="00E811A8">
      <w:pPr>
        <w:spacing w:line="360" w:lineRule="auto"/>
        <w:jc w:val="both"/>
      </w:pPr>
      <w:r>
        <w:t xml:space="preserve">4. Rigidity modulus and moment of inertia – </w:t>
      </w:r>
      <w:proofErr w:type="spellStart"/>
      <w:r>
        <w:t>Torsional</w:t>
      </w:r>
      <w:proofErr w:type="spellEnd"/>
      <w:r>
        <w:t xml:space="preserve"> pendulum (with identical masses)</w:t>
      </w:r>
    </w:p>
    <w:p w:rsidR="00E811A8" w:rsidRDefault="00E811A8" w:rsidP="00E811A8">
      <w:pPr>
        <w:spacing w:line="360" w:lineRule="auto"/>
        <w:jc w:val="both"/>
      </w:pPr>
      <w:r>
        <w:lastRenderedPageBreak/>
        <w:t>5. Surface tension and interfacial surface tension – drop weight method</w:t>
      </w:r>
    </w:p>
    <w:p w:rsidR="00E811A8" w:rsidRDefault="00E811A8" w:rsidP="00E811A8">
      <w:pPr>
        <w:spacing w:line="360" w:lineRule="auto"/>
        <w:jc w:val="both"/>
      </w:pPr>
      <w:r>
        <w:t>6. Coefficient of viscosity of liquid using graduated burette (radius of capillary tube by Mercury pellet method)</w:t>
      </w:r>
    </w:p>
    <w:p w:rsidR="00E811A8" w:rsidRDefault="00E811A8" w:rsidP="00E811A8">
      <w:pPr>
        <w:spacing w:line="360" w:lineRule="auto"/>
        <w:jc w:val="both"/>
      </w:pPr>
      <w:r>
        <w:t xml:space="preserve">7. </w:t>
      </w:r>
      <w:proofErr w:type="spellStart"/>
      <w:r>
        <w:t>Sonometer</w:t>
      </w:r>
      <w:proofErr w:type="spellEnd"/>
      <w:r>
        <w:t xml:space="preserve"> – Verification of laws and frequency of tuning fork</w:t>
      </w:r>
    </w:p>
    <w:p w:rsidR="00E811A8" w:rsidRDefault="00E811A8" w:rsidP="00E811A8">
      <w:pPr>
        <w:spacing w:line="360" w:lineRule="auto"/>
        <w:jc w:val="both"/>
      </w:pPr>
      <w:r>
        <w:t xml:space="preserve">8. </w:t>
      </w:r>
      <w:proofErr w:type="spellStart"/>
      <w:r>
        <w:t>Sonometer</w:t>
      </w:r>
      <w:proofErr w:type="spellEnd"/>
      <w:r>
        <w:t xml:space="preserve"> – Relative density of a solid and liquid</w:t>
      </w:r>
    </w:p>
    <w:p w:rsidR="00E811A8" w:rsidRDefault="00E811A8" w:rsidP="00E811A8">
      <w:pPr>
        <w:spacing w:line="360" w:lineRule="auto"/>
        <w:jc w:val="both"/>
      </w:pPr>
      <w:r>
        <w:t>9. Specific heat capacity of a liquid – Newton’s law of cooling</w:t>
      </w:r>
    </w:p>
    <w:p w:rsidR="00E811A8" w:rsidRDefault="00E811A8" w:rsidP="00E811A8">
      <w:pPr>
        <w:spacing w:line="360" w:lineRule="auto"/>
        <w:jc w:val="both"/>
      </w:pPr>
      <w:r>
        <w:t>10. Specific heat capacity of liquid – Method of mixtures (Half-time correction)</w:t>
      </w:r>
    </w:p>
    <w:p w:rsidR="00E811A8" w:rsidRDefault="00E811A8" w:rsidP="00E811A8">
      <w:pPr>
        <w:spacing w:line="360" w:lineRule="auto"/>
        <w:jc w:val="both"/>
      </w:pPr>
      <w:r>
        <w:t>11. Focal length, power, R and refractive index of a long focus convex lens</w:t>
      </w:r>
    </w:p>
    <w:p w:rsidR="00E811A8" w:rsidRDefault="00E811A8" w:rsidP="00E811A8">
      <w:pPr>
        <w:spacing w:line="360" w:lineRule="auto"/>
        <w:jc w:val="both"/>
      </w:pPr>
      <w:r>
        <w:t>12. Focal length, power, R and refractive index of a concave lens</w:t>
      </w:r>
    </w:p>
    <w:p w:rsidR="00E811A8" w:rsidRDefault="00E811A8" w:rsidP="00E811A8">
      <w:pPr>
        <w:spacing w:line="360" w:lineRule="auto"/>
        <w:jc w:val="both"/>
      </w:pPr>
      <w:r>
        <w:t>13. Spectrometer – Refractive index of a liquid – hollow prism</w:t>
      </w:r>
    </w:p>
    <w:p w:rsidR="00E811A8" w:rsidRDefault="00E811A8" w:rsidP="00E811A8">
      <w:pPr>
        <w:spacing w:line="360" w:lineRule="auto"/>
        <w:jc w:val="both"/>
      </w:pPr>
      <w:r>
        <w:t>14. P.O. Box – Temperature coefficient of resistance of a coil</w:t>
      </w:r>
    </w:p>
    <w:p w:rsidR="00E811A8" w:rsidRDefault="00E811A8" w:rsidP="00E811A8">
      <w:pPr>
        <w:spacing w:line="360" w:lineRule="auto"/>
        <w:jc w:val="both"/>
      </w:pPr>
      <w:r>
        <w:t>15. Potentiometer – Internal resistance</w:t>
      </w:r>
    </w:p>
    <w:p w:rsidR="00E811A8" w:rsidRDefault="00E811A8" w:rsidP="00E811A8">
      <w:pPr>
        <w:jc w:val="both"/>
      </w:pPr>
    </w:p>
    <w:p w:rsidR="00E811A8" w:rsidRDefault="00E811A8" w:rsidP="00E811A8">
      <w:pPr>
        <w:spacing w:line="360" w:lineRule="auto"/>
        <w:jc w:val="both"/>
        <w:rPr>
          <w:b/>
        </w:rPr>
      </w:pPr>
      <w:r>
        <w:rPr>
          <w:b/>
        </w:rPr>
        <w:t>Note: Use of digital balance is permitted</w:t>
      </w:r>
    </w:p>
    <w:p w:rsidR="00E811A8" w:rsidRDefault="00E811A8" w:rsidP="00E811A8">
      <w:pPr>
        <w:jc w:val="both"/>
        <w:rPr>
          <w:b/>
        </w:rPr>
      </w:pPr>
    </w:p>
    <w:p w:rsidR="00E811A8" w:rsidRDefault="00E811A8" w:rsidP="00E811A8">
      <w:pPr>
        <w:jc w:val="both"/>
        <w:rPr>
          <w:b/>
        </w:rPr>
      </w:pPr>
      <w:r>
        <w:rPr>
          <w:b/>
        </w:rPr>
        <w:t xml:space="preserve">CORE PRACTICAL – II </w:t>
      </w:r>
    </w:p>
    <w:p w:rsidR="00E811A8" w:rsidRDefault="00E811A8" w:rsidP="00E811A8">
      <w:pPr>
        <w:jc w:val="both"/>
        <w:rPr>
          <w:b/>
        </w:rPr>
      </w:pPr>
      <w:r>
        <w:rPr>
          <w:b/>
        </w:rPr>
        <w:t>(Practical Examination at the end of the Fourth semester)</w:t>
      </w:r>
    </w:p>
    <w:p w:rsidR="00E811A8" w:rsidRDefault="00E811A8" w:rsidP="00E811A8">
      <w:pPr>
        <w:jc w:val="both"/>
        <w:rPr>
          <w:b/>
        </w:rPr>
      </w:pPr>
    </w:p>
    <w:p w:rsidR="00E811A8" w:rsidRDefault="00E811A8" w:rsidP="00E811A8">
      <w:pPr>
        <w:jc w:val="both"/>
        <w:rPr>
          <w:b/>
        </w:rPr>
      </w:pPr>
      <w:r>
        <w:rPr>
          <w:b/>
        </w:rPr>
        <w:t>No. of credits: 4</w:t>
      </w:r>
    </w:p>
    <w:p w:rsidR="00E811A8" w:rsidRDefault="00E811A8" w:rsidP="00E811A8">
      <w:pPr>
        <w:tabs>
          <w:tab w:val="left" w:pos="6812"/>
        </w:tabs>
        <w:jc w:val="both"/>
        <w:rPr>
          <w:b/>
        </w:rPr>
      </w:pPr>
      <w:r>
        <w:rPr>
          <w:b/>
        </w:rPr>
        <w:t>External: 60 marks.       Record: 10 marks          Practical Exam: 50 marks</w:t>
      </w:r>
    </w:p>
    <w:p w:rsidR="00E811A8" w:rsidRDefault="00E811A8" w:rsidP="00E811A8">
      <w:pPr>
        <w:tabs>
          <w:tab w:val="left" w:pos="6812"/>
        </w:tabs>
        <w:jc w:val="both"/>
      </w:pPr>
    </w:p>
    <w:p w:rsidR="00E811A8" w:rsidRDefault="00E811A8" w:rsidP="00E811A8">
      <w:pPr>
        <w:tabs>
          <w:tab w:val="left" w:pos="-720"/>
          <w:tab w:val="left" w:pos="0"/>
        </w:tabs>
        <w:spacing w:line="360" w:lineRule="auto"/>
        <w:ind w:left="720" w:hanging="720"/>
        <w:jc w:val="both"/>
      </w:pPr>
      <w:r>
        <w:t>1.</w:t>
      </w:r>
      <w:r>
        <w:tab/>
        <w:t>Young’s modulus – cantilever – depression – Static method-Scale and telescope</w:t>
      </w:r>
    </w:p>
    <w:p w:rsidR="00E811A8" w:rsidRDefault="00E811A8" w:rsidP="00E811A8">
      <w:pPr>
        <w:tabs>
          <w:tab w:val="left" w:pos="-720"/>
          <w:tab w:val="left" w:pos="0"/>
        </w:tabs>
        <w:spacing w:line="360" w:lineRule="auto"/>
        <w:ind w:left="720" w:hanging="720"/>
        <w:jc w:val="both"/>
      </w:pPr>
      <w:r>
        <w:t>2.</w:t>
      </w:r>
      <w:r>
        <w:tab/>
        <w:t>Basic logic gates – AND, OR, NOT gates using diodes &amp; transistors.</w:t>
      </w:r>
    </w:p>
    <w:p w:rsidR="00E811A8" w:rsidRDefault="00E811A8" w:rsidP="00E811A8">
      <w:pPr>
        <w:tabs>
          <w:tab w:val="left" w:pos="-720"/>
          <w:tab w:val="left" w:pos="0"/>
        </w:tabs>
        <w:spacing w:line="360" w:lineRule="auto"/>
        <w:ind w:left="720" w:hanging="720"/>
        <w:jc w:val="both"/>
      </w:pPr>
      <w:r>
        <w:t>3.</w:t>
      </w:r>
      <w:r>
        <w:tab/>
        <w:t>Rigidity modulus – Static torsion</w:t>
      </w:r>
    </w:p>
    <w:p w:rsidR="00E811A8" w:rsidRDefault="00E811A8" w:rsidP="00E811A8">
      <w:pPr>
        <w:tabs>
          <w:tab w:val="left" w:pos="-720"/>
          <w:tab w:val="left" w:pos="0"/>
        </w:tabs>
        <w:spacing w:line="360" w:lineRule="auto"/>
        <w:ind w:left="720" w:hanging="720"/>
        <w:jc w:val="both"/>
      </w:pPr>
      <w:r>
        <w:lastRenderedPageBreak/>
        <w:t>4.</w:t>
      </w:r>
      <w:r>
        <w:tab/>
        <w:t>Compound pendulum – g and k</w:t>
      </w:r>
    </w:p>
    <w:p w:rsidR="00E811A8" w:rsidRDefault="00E811A8" w:rsidP="00E811A8">
      <w:pPr>
        <w:tabs>
          <w:tab w:val="left" w:pos="-720"/>
          <w:tab w:val="left" w:pos="0"/>
        </w:tabs>
        <w:spacing w:line="360" w:lineRule="auto"/>
        <w:ind w:left="720" w:hanging="720"/>
        <w:jc w:val="both"/>
      </w:pPr>
      <w:r>
        <w:t>5.</w:t>
      </w:r>
      <w:r>
        <w:tab/>
      </w:r>
      <w:proofErr w:type="spellStart"/>
      <w:r>
        <w:t>Sonometer</w:t>
      </w:r>
      <w:proofErr w:type="spellEnd"/>
      <w:r>
        <w:t xml:space="preserve"> – A.C. Frequency – Using steel wire.</w:t>
      </w:r>
    </w:p>
    <w:p w:rsidR="00E811A8" w:rsidRDefault="00E811A8" w:rsidP="00E811A8">
      <w:pPr>
        <w:tabs>
          <w:tab w:val="left" w:pos="-720"/>
          <w:tab w:val="left" w:pos="0"/>
        </w:tabs>
        <w:spacing w:line="360" w:lineRule="auto"/>
        <w:ind w:left="720" w:hanging="720"/>
        <w:jc w:val="both"/>
      </w:pPr>
      <w:r>
        <w:t>6.</w:t>
      </w:r>
      <w:r>
        <w:tab/>
      </w:r>
      <w:proofErr w:type="spellStart"/>
      <w:r>
        <w:t>Melde’s</w:t>
      </w:r>
      <w:proofErr w:type="spellEnd"/>
      <w:r>
        <w:t xml:space="preserve"> string – Frequency, relative density of a solid and liquid</w:t>
      </w:r>
    </w:p>
    <w:p w:rsidR="00E811A8" w:rsidRDefault="00E811A8" w:rsidP="00E811A8">
      <w:pPr>
        <w:tabs>
          <w:tab w:val="left" w:pos="-720"/>
          <w:tab w:val="left" w:pos="0"/>
        </w:tabs>
        <w:spacing w:line="360" w:lineRule="auto"/>
        <w:ind w:left="720" w:hanging="720"/>
        <w:jc w:val="both"/>
      </w:pPr>
      <w:r>
        <w:t>7.</w:t>
      </w:r>
      <w:r>
        <w:tab/>
        <w:t>Thermal conductivity of a bad conductor – Lee’s disc method</w:t>
      </w:r>
    </w:p>
    <w:p w:rsidR="00E811A8" w:rsidRDefault="00E811A8" w:rsidP="00E811A8">
      <w:pPr>
        <w:tabs>
          <w:tab w:val="left" w:pos="-720"/>
          <w:tab w:val="left" w:pos="0"/>
        </w:tabs>
        <w:spacing w:line="360" w:lineRule="auto"/>
        <w:ind w:left="720" w:hanging="720"/>
        <w:jc w:val="both"/>
      </w:pPr>
      <w:r>
        <w:t>8.</w:t>
      </w:r>
      <w:r>
        <w:tab/>
        <w:t xml:space="preserve">Spectrometer – μ of a glass prism – </w:t>
      </w:r>
      <w:proofErr w:type="spellStart"/>
      <w:r>
        <w:t>i</w:t>
      </w:r>
      <w:proofErr w:type="spellEnd"/>
      <w:r>
        <w:t>–d curve</w:t>
      </w:r>
    </w:p>
    <w:p w:rsidR="00E811A8" w:rsidRDefault="00E811A8" w:rsidP="00E811A8">
      <w:pPr>
        <w:tabs>
          <w:tab w:val="left" w:pos="-720"/>
          <w:tab w:val="left" w:pos="0"/>
        </w:tabs>
        <w:spacing w:line="360" w:lineRule="auto"/>
        <w:ind w:left="720" w:hanging="720"/>
        <w:jc w:val="both"/>
      </w:pPr>
      <w:r>
        <w:t>9.</w:t>
      </w:r>
      <w:r>
        <w:tab/>
        <w:t>Spectrometer – Grating N and λ – normal incidence method</w:t>
      </w:r>
    </w:p>
    <w:p w:rsidR="00E811A8" w:rsidRDefault="00E811A8" w:rsidP="00E811A8">
      <w:pPr>
        <w:tabs>
          <w:tab w:val="left" w:pos="-720"/>
          <w:tab w:val="left" w:pos="0"/>
        </w:tabs>
        <w:spacing w:line="360" w:lineRule="auto"/>
        <w:ind w:left="720" w:hanging="720"/>
        <w:jc w:val="both"/>
      </w:pPr>
      <w:r>
        <w:t>10.</w:t>
      </w:r>
      <w:r>
        <w:tab/>
        <w:t>Spectrometer – Grating N and λ – minimum deviation method</w:t>
      </w:r>
    </w:p>
    <w:p w:rsidR="00E811A8" w:rsidRDefault="00E811A8" w:rsidP="00E811A8">
      <w:pPr>
        <w:tabs>
          <w:tab w:val="left" w:pos="-720"/>
          <w:tab w:val="left" w:pos="0"/>
        </w:tabs>
        <w:spacing w:line="360" w:lineRule="auto"/>
        <w:ind w:left="720" w:hanging="720"/>
        <w:jc w:val="both"/>
      </w:pPr>
      <w:r>
        <w:t>11.</w:t>
      </w:r>
      <w:r>
        <w:tab/>
        <w:t>Air wedge – Thickness of a wire</w:t>
      </w:r>
    </w:p>
    <w:p w:rsidR="00E811A8" w:rsidRDefault="00E811A8" w:rsidP="00E811A8">
      <w:pPr>
        <w:tabs>
          <w:tab w:val="left" w:pos="-720"/>
          <w:tab w:val="left" w:pos="0"/>
        </w:tabs>
        <w:spacing w:line="360" w:lineRule="auto"/>
        <w:ind w:left="720" w:hanging="720"/>
        <w:jc w:val="both"/>
      </w:pPr>
      <w:r>
        <w:t>12.</w:t>
      </w:r>
      <w:r>
        <w:tab/>
      </w:r>
      <w:proofErr w:type="gramStart"/>
      <w:r>
        <w:t>m</w:t>
      </w:r>
      <w:proofErr w:type="gramEnd"/>
      <w:r>
        <w:t xml:space="preserve"> and B</w:t>
      </w:r>
      <w:r>
        <w:rPr>
          <w:vertAlign w:val="subscript"/>
        </w:rPr>
        <w:t>H</w:t>
      </w:r>
      <w:r>
        <w:t xml:space="preserve"> – deflection magnetometer–Tan C position and vibration magnetometer</w:t>
      </w:r>
    </w:p>
    <w:p w:rsidR="00E811A8" w:rsidRDefault="00E811A8" w:rsidP="00E811A8">
      <w:pPr>
        <w:tabs>
          <w:tab w:val="left" w:pos="-720"/>
          <w:tab w:val="left" w:pos="0"/>
        </w:tabs>
        <w:spacing w:line="360" w:lineRule="auto"/>
        <w:ind w:left="720" w:hanging="720"/>
        <w:jc w:val="both"/>
      </w:pPr>
      <w:r>
        <w:t>13.</w:t>
      </w:r>
      <w:r>
        <w:tab/>
        <w:t>Carey Foster’s bridge – Temperature coefficient of resistance of a coil</w:t>
      </w:r>
    </w:p>
    <w:p w:rsidR="00E811A8" w:rsidRDefault="00E811A8" w:rsidP="00E811A8">
      <w:pPr>
        <w:tabs>
          <w:tab w:val="left" w:pos="-720"/>
          <w:tab w:val="left" w:pos="0"/>
        </w:tabs>
        <w:spacing w:line="360" w:lineRule="auto"/>
        <w:ind w:left="720" w:hanging="720"/>
        <w:jc w:val="both"/>
      </w:pPr>
      <w:r>
        <w:t>14.</w:t>
      </w:r>
      <w:r>
        <w:tab/>
        <w:t>Potentiometer – Calibration of low range voltmeter</w:t>
      </w:r>
    </w:p>
    <w:p w:rsidR="00E811A8" w:rsidRDefault="00E811A8" w:rsidP="00E811A8">
      <w:pPr>
        <w:tabs>
          <w:tab w:val="left" w:pos="-720"/>
          <w:tab w:val="left" w:pos="0"/>
        </w:tabs>
        <w:spacing w:line="360" w:lineRule="auto"/>
        <w:ind w:left="720" w:hanging="720"/>
        <w:jc w:val="both"/>
      </w:pPr>
      <w:r>
        <w:t>15.</w:t>
      </w:r>
      <w:r>
        <w:tab/>
        <w:t>Potentiometer – Calibration of ammeter.</w:t>
      </w:r>
    </w:p>
    <w:p w:rsidR="00E811A8" w:rsidRDefault="00E811A8" w:rsidP="00E811A8">
      <w:pPr>
        <w:spacing w:after="120" w:line="360" w:lineRule="auto"/>
        <w:ind w:hanging="283"/>
        <w:jc w:val="both"/>
      </w:pPr>
      <w:r>
        <w:rPr>
          <w:rFonts w:ascii="Times New Roman" w:eastAsia="Times New Roman" w:hAnsi="Times New Roman" w:cs="Times New Roman"/>
          <w:color w:val="000000"/>
        </w:rPr>
        <w:t>16.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t>Figure of merit of table galvanometer</w:t>
      </w:r>
    </w:p>
    <w:p w:rsidR="00E811A8" w:rsidRDefault="00E811A8" w:rsidP="00E811A8">
      <w:pPr>
        <w:jc w:val="both"/>
        <w:rPr>
          <w:b/>
        </w:rPr>
      </w:pPr>
    </w:p>
    <w:p w:rsidR="00E811A8" w:rsidRDefault="00E811A8" w:rsidP="00E811A8">
      <w:pPr>
        <w:jc w:val="both"/>
        <w:rPr>
          <w:b/>
        </w:rPr>
      </w:pPr>
      <w:r>
        <w:rPr>
          <w:b/>
        </w:rPr>
        <w:t>Note: Use of Digital balance is permitted</w:t>
      </w:r>
    </w:p>
    <w:p w:rsidR="00E811A8" w:rsidRDefault="00E811A8" w:rsidP="00E811A8">
      <w:pPr>
        <w:jc w:val="both"/>
        <w:rPr>
          <w:b/>
        </w:rPr>
      </w:pPr>
    </w:p>
    <w:p w:rsidR="00E811A8" w:rsidRDefault="00E811A8" w:rsidP="00E811A8">
      <w:pPr>
        <w:jc w:val="both"/>
        <w:rPr>
          <w:b/>
        </w:rPr>
      </w:pPr>
      <w:r>
        <w:rPr>
          <w:b/>
        </w:rPr>
        <w:t xml:space="preserve">CORE PRACTICAL – III </w:t>
      </w:r>
    </w:p>
    <w:p w:rsidR="00E811A8" w:rsidRDefault="00E811A8" w:rsidP="00E811A8">
      <w:pPr>
        <w:jc w:val="both"/>
        <w:rPr>
          <w:b/>
        </w:rPr>
      </w:pPr>
      <w:r>
        <w:rPr>
          <w:b/>
        </w:rPr>
        <w:t>(Practical Examination at the end of the Sixth semester)</w:t>
      </w:r>
    </w:p>
    <w:p w:rsidR="00E811A8" w:rsidRDefault="00E811A8" w:rsidP="00E811A8">
      <w:pPr>
        <w:jc w:val="both"/>
        <w:rPr>
          <w:b/>
        </w:rPr>
      </w:pPr>
    </w:p>
    <w:p w:rsidR="00E811A8" w:rsidRDefault="00E811A8" w:rsidP="00E811A8">
      <w:pPr>
        <w:jc w:val="both"/>
        <w:rPr>
          <w:b/>
        </w:rPr>
      </w:pPr>
      <w:r>
        <w:rPr>
          <w:b/>
        </w:rPr>
        <w:t>No. of credits: 4</w:t>
      </w:r>
    </w:p>
    <w:p w:rsidR="00E811A8" w:rsidRDefault="00E811A8" w:rsidP="00E811A8">
      <w:pPr>
        <w:jc w:val="both"/>
      </w:pPr>
      <w:r>
        <w:rPr>
          <w:b/>
        </w:rPr>
        <w:t>External: 60 marks.       Record: 10 marks          Practical Exam: 50 marks</w:t>
      </w:r>
    </w:p>
    <w:p w:rsidR="00E811A8" w:rsidRDefault="00E811A8" w:rsidP="00E811A8">
      <w:pPr>
        <w:jc w:val="both"/>
        <w:rPr>
          <w:b/>
        </w:rPr>
      </w:pPr>
    </w:p>
    <w:p w:rsidR="00E811A8" w:rsidRDefault="00E811A8" w:rsidP="00E811A8">
      <w:pPr>
        <w:jc w:val="both"/>
        <w:rPr>
          <w:b/>
        </w:rPr>
      </w:pPr>
      <w:r>
        <w:rPr>
          <w:b/>
        </w:rPr>
        <w:t>General (Any 15 experiments)</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Young’s modulus – Koenig’s method – Non-uniform bending.</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Young’s modulus – Non-uniform bending – optic lever – scale and telescope.</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lastRenderedPageBreak/>
        <w:t>Newton’s Rings – R</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rPr>
        <w:t>R</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 and µ of a long focus convex lens.</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 xml:space="preserve">Spectrometer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xml:space="preserve">ʹ curve fixing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Spectrometer – Cauchy’s constants.</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Field along the axis of a circular coil – Deflection magnetometer – B</w:t>
      </w:r>
      <w:r>
        <w:rPr>
          <w:rFonts w:ascii="Times New Roman" w:eastAsia="Times New Roman" w:hAnsi="Times New Roman" w:cs="Times New Roman"/>
          <w:color w:val="000000"/>
          <w:vertAlign w:val="subscript"/>
        </w:rPr>
        <w:t>H</w:t>
      </w:r>
      <w:r>
        <w:rPr>
          <w:rFonts w:ascii="Times New Roman" w:eastAsia="Times New Roman" w:hAnsi="Times New Roman" w:cs="Times New Roman"/>
          <w:color w:val="000000"/>
        </w:rPr>
        <w:t xml:space="preserve"> and M.</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Field along the axis of a circular coil – Vibration magnetic needle.</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EMF of thermocouple – Potentiometer (199P method).</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EMF of thermocouple – Potentiometer (108P method).</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Calibration of high range voltmeter – Potentiometer.</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Figure of merit – B.G.</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Internal resistance of a cell – B.G.</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Comparison of capacitances – B.G.</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Comparison of EMFs – B.G.</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Absolute capacitance of a capacitor -B.G.</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Series resonance circuit – LCR – finding L, resonant frequency, bandwidth, Q.</w:t>
      </w:r>
    </w:p>
    <w:p w:rsidR="00E811A8" w:rsidRDefault="00E811A8" w:rsidP="00331DEE">
      <w:pPr>
        <w:numPr>
          <w:ilvl w:val="0"/>
          <w:numId w:val="23"/>
        </w:numPr>
        <w:pBdr>
          <w:top w:val="nil"/>
          <w:left w:val="nil"/>
          <w:bottom w:val="nil"/>
          <w:right w:val="nil"/>
          <w:between w:val="nil"/>
        </w:pBdr>
        <w:spacing w:after="0"/>
        <w:contextualSpacing/>
        <w:jc w:val="both"/>
      </w:pPr>
      <w:r>
        <w:rPr>
          <w:rFonts w:ascii="Times New Roman" w:eastAsia="Times New Roman" w:hAnsi="Times New Roman" w:cs="Times New Roman"/>
          <w:color w:val="000000"/>
        </w:rPr>
        <w:t>Spectrometer – Narrow angled prism.</w:t>
      </w:r>
    </w:p>
    <w:p w:rsidR="00E811A8" w:rsidRDefault="00E811A8" w:rsidP="00E811A8">
      <w:pPr>
        <w:ind w:left="720" w:hanging="720"/>
        <w:jc w:val="both"/>
      </w:pPr>
    </w:p>
    <w:p w:rsidR="00E811A8" w:rsidRDefault="00E811A8" w:rsidP="00E811A8">
      <w:pPr>
        <w:jc w:val="both"/>
        <w:rPr>
          <w:b/>
        </w:rPr>
      </w:pPr>
      <w:r>
        <w:rPr>
          <w:b/>
        </w:rPr>
        <w:t xml:space="preserve">CORE PRACTICAL – IV </w:t>
      </w:r>
    </w:p>
    <w:p w:rsidR="00E811A8" w:rsidRDefault="00E811A8" w:rsidP="00E811A8">
      <w:pPr>
        <w:jc w:val="both"/>
        <w:rPr>
          <w:b/>
        </w:rPr>
      </w:pPr>
      <w:r>
        <w:rPr>
          <w:b/>
        </w:rPr>
        <w:t>(Practical Examination at the end of the Sixth semester)</w:t>
      </w:r>
    </w:p>
    <w:p w:rsidR="00E811A8" w:rsidRDefault="00E811A8" w:rsidP="00E811A8">
      <w:pPr>
        <w:jc w:val="both"/>
        <w:rPr>
          <w:b/>
        </w:rPr>
      </w:pPr>
      <w:r>
        <w:rPr>
          <w:b/>
        </w:rPr>
        <w:t>No. of credits: 4</w:t>
      </w:r>
    </w:p>
    <w:p w:rsidR="00E811A8" w:rsidRDefault="00E811A8" w:rsidP="00E811A8">
      <w:pPr>
        <w:jc w:val="both"/>
        <w:rPr>
          <w:b/>
        </w:rPr>
      </w:pPr>
      <w:r>
        <w:rPr>
          <w:b/>
        </w:rPr>
        <w:t>External: 60 marks       Record: 10 marks          Practical Exam: 50 marks</w:t>
      </w:r>
    </w:p>
    <w:p w:rsidR="00E811A8" w:rsidRDefault="00E811A8" w:rsidP="00E811A8">
      <w:pPr>
        <w:jc w:val="both"/>
        <w:rPr>
          <w:b/>
        </w:rPr>
      </w:pPr>
      <w:r>
        <w:rPr>
          <w:b/>
        </w:rPr>
        <w:t>Basic Electronics (Any 15 experiments)</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Full wave rectifier.</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Bridge rectifier.</w:t>
      </w:r>
    </w:p>
    <w:p w:rsidR="00E811A8" w:rsidRDefault="00E811A8" w:rsidP="00331DEE">
      <w:pPr>
        <w:numPr>
          <w:ilvl w:val="0"/>
          <w:numId w:val="9"/>
        </w:numPr>
        <w:pBdr>
          <w:top w:val="nil"/>
          <w:left w:val="nil"/>
          <w:bottom w:val="nil"/>
          <w:right w:val="nil"/>
          <w:between w:val="nil"/>
        </w:pBdr>
        <w:spacing w:after="0"/>
        <w:contextualSpacing/>
        <w:jc w:val="both"/>
      </w:pPr>
      <w:proofErr w:type="spellStart"/>
      <w:r>
        <w:rPr>
          <w:rFonts w:ascii="Times New Roman" w:eastAsia="Times New Roman" w:hAnsi="Times New Roman" w:cs="Times New Roman"/>
          <w:color w:val="000000"/>
        </w:rPr>
        <w:t>Zener</w:t>
      </w:r>
      <w:proofErr w:type="spellEnd"/>
      <w:r>
        <w:rPr>
          <w:rFonts w:ascii="Times New Roman" w:eastAsia="Times New Roman" w:hAnsi="Times New Roman" w:cs="Times New Roman"/>
          <w:color w:val="000000"/>
        </w:rPr>
        <w:t xml:space="preserve"> regulated power supply – 9V – Regulation characteristics.</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Transistor characteristics – CB mode.</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Transistor characteristics – CE mode.</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Single stage RC coupled amplifier – gain – Frequency response.</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Emitter follower.</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Hartley oscillator.</w:t>
      </w:r>
    </w:p>
    <w:p w:rsidR="00E811A8" w:rsidRDefault="00E811A8" w:rsidP="00331DEE">
      <w:pPr>
        <w:numPr>
          <w:ilvl w:val="0"/>
          <w:numId w:val="9"/>
        </w:numPr>
        <w:pBdr>
          <w:top w:val="nil"/>
          <w:left w:val="nil"/>
          <w:bottom w:val="nil"/>
          <w:right w:val="nil"/>
          <w:between w:val="nil"/>
        </w:pBdr>
        <w:spacing w:after="0"/>
        <w:contextualSpacing/>
        <w:jc w:val="both"/>
      </w:pPr>
      <w:proofErr w:type="spellStart"/>
      <w:r>
        <w:rPr>
          <w:rFonts w:ascii="Times New Roman" w:eastAsia="Times New Roman" w:hAnsi="Times New Roman" w:cs="Times New Roman"/>
          <w:color w:val="000000"/>
        </w:rPr>
        <w:t>Colpitt’s</w:t>
      </w:r>
      <w:proofErr w:type="spellEnd"/>
      <w:r>
        <w:rPr>
          <w:rFonts w:ascii="Times New Roman" w:eastAsia="Times New Roman" w:hAnsi="Times New Roman" w:cs="Times New Roman"/>
          <w:color w:val="000000"/>
        </w:rPr>
        <w:t xml:space="preserve"> oscillator</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 xml:space="preserve">Transistor – </w:t>
      </w:r>
      <w:proofErr w:type="spellStart"/>
      <w:r>
        <w:rPr>
          <w:rFonts w:ascii="Times New Roman" w:eastAsia="Times New Roman" w:hAnsi="Times New Roman" w:cs="Times New Roman"/>
          <w:color w:val="000000"/>
        </w:rPr>
        <w:t>Astable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multivibrator</w:t>
      </w:r>
      <w:proofErr w:type="spellEnd"/>
      <w:r>
        <w:rPr>
          <w:rFonts w:ascii="Times New Roman" w:eastAsia="Times New Roman" w:hAnsi="Times New Roman" w:cs="Times New Roman"/>
          <w:color w:val="000000"/>
        </w:rPr>
        <w:t>.</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Regulated power supply – IC 7805</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NAND/NOR universal building blocks.</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De Morgan’s theorem – Verification.</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 xml:space="preserve">Half adder – Full adder using IC – XOR, AND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OR gates.</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 xml:space="preserve">Half subtractor, full subtractor using IC – XOR, AND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OR gates.</w:t>
      </w:r>
    </w:p>
    <w:p w:rsidR="00E811A8" w:rsidRDefault="00E811A8" w:rsidP="00331DEE">
      <w:pPr>
        <w:numPr>
          <w:ilvl w:val="0"/>
          <w:numId w:val="9"/>
        </w:numPr>
        <w:pBdr>
          <w:top w:val="nil"/>
          <w:left w:val="nil"/>
          <w:bottom w:val="nil"/>
          <w:right w:val="nil"/>
          <w:between w:val="nil"/>
        </w:pBdr>
        <w:spacing w:after="0"/>
        <w:contextualSpacing/>
        <w:jc w:val="both"/>
      </w:pPr>
      <w:r>
        <w:rPr>
          <w:rFonts w:ascii="Times New Roman" w:eastAsia="Times New Roman" w:hAnsi="Times New Roman" w:cs="Times New Roman"/>
          <w:color w:val="000000"/>
        </w:rPr>
        <w:t>4 bit ripple counter using IC 7473.</w:t>
      </w:r>
    </w:p>
    <w:p w:rsidR="00E811A8" w:rsidRDefault="00E811A8" w:rsidP="00331DEE">
      <w:pPr>
        <w:numPr>
          <w:ilvl w:val="0"/>
          <w:numId w:val="9"/>
        </w:numPr>
        <w:pBdr>
          <w:top w:val="nil"/>
          <w:left w:val="nil"/>
          <w:bottom w:val="nil"/>
          <w:right w:val="nil"/>
          <w:between w:val="nil"/>
        </w:pBdr>
        <w:contextualSpacing/>
        <w:jc w:val="both"/>
      </w:pPr>
      <w:r>
        <w:rPr>
          <w:rFonts w:ascii="Times New Roman" w:eastAsia="Times New Roman" w:hAnsi="Times New Roman" w:cs="Times New Roman"/>
          <w:color w:val="000000"/>
        </w:rPr>
        <w:t>Decade counter – IC 7490.</w:t>
      </w:r>
    </w:p>
    <w:p w:rsidR="00E811A8" w:rsidRDefault="00E811A8" w:rsidP="00E811A8">
      <w:pPr>
        <w:jc w:val="both"/>
        <w:rPr>
          <w:b/>
        </w:rPr>
      </w:pPr>
      <w:r>
        <w:rPr>
          <w:b/>
        </w:rPr>
        <w:t xml:space="preserve">PRACTICAL – V </w:t>
      </w:r>
    </w:p>
    <w:p w:rsidR="00E811A8" w:rsidRDefault="00E811A8" w:rsidP="00E811A8">
      <w:pPr>
        <w:jc w:val="both"/>
        <w:rPr>
          <w:b/>
        </w:rPr>
      </w:pPr>
      <w:r>
        <w:rPr>
          <w:b/>
        </w:rPr>
        <w:t>(Practical Examination at the end of the Sixth semester)</w:t>
      </w:r>
    </w:p>
    <w:p w:rsidR="00E811A8" w:rsidRDefault="00E811A8" w:rsidP="00E811A8">
      <w:pPr>
        <w:jc w:val="both"/>
        <w:rPr>
          <w:b/>
        </w:rPr>
      </w:pPr>
      <w:r>
        <w:rPr>
          <w:b/>
        </w:rPr>
        <w:lastRenderedPageBreak/>
        <w:t>No. of credits: 4</w:t>
      </w:r>
    </w:p>
    <w:p w:rsidR="00E811A8" w:rsidRDefault="00E811A8" w:rsidP="00E811A8">
      <w:pPr>
        <w:jc w:val="both"/>
        <w:rPr>
          <w:b/>
        </w:rPr>
      </w:pPr>
    </w:p>
    <w:p w:rsidR="00E811A8" w:rsidRDefault="00E811A8" w:rsidP="00E811A8">
      <w:pPr>
        <w:jc w:val="both"/>
        <w:rPr>
          <w:b/>
        </w:rPr>
      </w:pPr>
      <w:r>
        <w:rPr>
          <w:b/>
        </w:rPr>
        <w:t>External: 60 marks       Record: 10 marks          Practical Exam: 50 marks</w:t>
      </w:r>
    </w:p>
    <w:p w:rsidR="00E811A8" w:rsidRDefault="00E811A8" w:rsidP="00E811A8">
      <w:pPr>
        <w:jc w:val="both"/>
      </w:pPr>
    </w:p>
    <w:p w:rsidR="00E811A8" w:rsidRDefault="00E811A8" w:rsidP="00E811A8">
      <w:pPr>
        <w:jc w:val="both"/>
        <w:rPr>
          <w:b/>
        </w:rPr>
      </w:pPr>
      <w:r>
        <w:rPr>
          <w:b/>
        </w:rPr>
        <w:t>Applied Electronics (Any 15 experiments)</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IC 741 – Inverting amplifier, non-inverting amplifier, unity follower.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Summing and difference amplifier.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Differential amplifier – CMRR.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AC frequency response.</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Square wave generator.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Wien’s bridge oscillator.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OP Amp – Phase Shift oscillator.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 xml:space="preserve">555 Timer – </w:t>
      </w:r>
      <w:proofErr w:type="spellStart"/>
      <w:r>
        <w:rPr>
          <w:rFonts w:ascii="Times New Roman" w:eastAsia="Times New Roman" w:hAnsi="Times New Roman" w:cs="Times New Roman"/>
          <w:color w:val="000000"/>
        </w:rPr>
        <w:t>Astable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multivibrator</w:t>
      </w:r>
      <w:proofErr w:type="spellEnd"/>
      <w:r>
        <w:rPr>
          <w:rFonts w:ascii="Times New Roman" w:eastAsia="Times New Roman" w:hAnsi="Times New Roman" w:cs="Times New Roman"/>
          <w:color w:val="000000"/>
        </w:rPr>
        <w:t>.</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555 Timer – Schmitt trigger.</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D/A convertor – 4 bit binary weighted resistor method.</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µp – 8085 8 bit addition, multiplication.</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µp – 8085 8 bit subtraction, division.</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µp – Sorting in ascending order – 8 bit data.</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µp – Sorting in descending order – 8 bit data.</w:t>
      </w:r>
    </w:p>
    <w:p w:rsidR="00E811A8" w:rsidRDefault="00E811A8" w:rsidP="00331DEE">
      <w:pPr>
        <w:numPr>
          <w:ilvl w:val="0"/>
          <w:numId w:val="11"/>
        </w:numPr>
        <w:pBdr>
          <w:top w:val="nil"/>
          <w:left w:val="nil"/>
          <w:bottom w:val="nil"/>
          <w:right w:val="nil"/>
          <w:between w:val="nil"/>
        </w:pBdr>
        <w:spacing w:after="0"/>
        <w:contextualSpacing/>
        <w:jc w:val="both"/>
      </w:pPr>
      <w:r>
        <w:rPr>
          <w:rFonts w:ascii="Times New Roman" w:eastAsia="Times New Roman" w:hAnsi="Times New Roman" w:cs="Times New Roman"/>
          <w:color w:val="000000"/>
        </w:rPr>
        <w:t>µp – Finding the largest number in an array.</w:t>
      </w:r>
    </w:p>
    <w:p w:rsidR="00E811A8" w:rsidRDefault="00E811A8" w:rsidP="00331DEE">
      <w:pPr>
        <w:numPr>
          <w:ilvl w:val="0"/>
          <w:numId w:val="11"/>
        </w:numPr>
        <w:pBdr>
          <w:top w:val="nil"/>
          <w:left w:val="nil"/>
          <w:bottom w:val="nil"/>
          <w:right w:val="nil"/>
          <w:between w:val="nil"/>
        </w:pBdr>
        <w:contextualSpacing/>
        <w:jc w:val="both"/>
      </w:pPr>
      <w:r>
        <w:rPr>
          <w:rFonts w:ascii="Times New Roman" w:eastAsia="Times New Roman" w:hAnsi="Times New Roman" w:cs="Times New Roman"/>
          <w:color w:val="000000"/>
        </w:rPr>
        <w:t>µp – Finding the smallest number in an array.</w:t>
      </w:r>
    </w:p>
    <w:p w:rsidR="00E811A8" w:rsidRDefault="00E811A8" w:rsidP="00E811A8">
      <w:pPr>
        <w:tabs>
          <w:tab w:val="left" w:pos="-720"/>
        </w:tabs>
        <w:spacing w:line="360" w:lineRule="auto"/>
        <w:jc w:val="both"/>
      </w:pPr>
      <w:r>
        <w:rPr>
          <w:b/>
        </w:rPr>
        <w:t>Books for Study &amp; Reference</w:t>
      </w:r>
    </w:p>
    <w:p w:rsidR="00E811A8" w:rsidRDefault="00E811A8" w:rsidP="00E811A8">
      <w:pPr>
        <w:tabs>
          <w:tab w:val="left" w:pos="-720"/>
        </w:tabs>
        <w:spacing w:line="360" w:lineRule="auto"/>
        <w:ind w:left="180" w:hanging="180"/>
        <w:jc w:val="both"/>
      </w:pPr>
      <w:r>
        <w:t xml:space="preserve">1. </w:t>
      </w:r>
      <w:r>
        <w:rPr>
          <w:b/>
        </w:rPr>
        <w:t>Practical Physics</w:t>
      </w:r>
      <w:r>
        <w:t xml:space="preserve"> by D. </w:t>
      </w:r>
      <w:proofErr w:type="spellStart"/>
      <w:r>
        <w:t>Chattopadhyay</w:t>
      </w:r>
      <w:proofErr w:type="spellEnd"/>
      <w:r>
        <w:t xml:space="preserve">, P.C. </w:t>
      </w:r>
      <w:proofErr w:type="spellStart"/>
      <w:r>
        <w:t>Rakshit</w:t>
      </w:r>
      <w:proofErr w:type="spellEnd"/>
      <w:r>
        <w:t>, New Central Book Agency (p) Ltd. Kolkata (2007).</w:t>
      </w:r>
    </w:p>
    <w:p w:rsidR="00E811A8" w:rsidRDefault="00E811A8" w:rsidP="00E811A8">
      <w:pPr>
        <w:tabs>
          <w:tab w:val="left" w:pos="-720"/>
        </w:tabs>
        <w:spacing w:line="360" w:lineRule="auto"/>
        <w:ind w:left="180" w:hanging="180"/>
        <w:jc w:val="both"/>
      </w:pPr>
      <w:r>
        <w:t xml:space="preserve">2. </w:t>
      </w:r>
      <w:r>
        <w:rPr>
          <w:b/>
        </w:rPr>
        <w:t>Practical Physics and Electronics</w:t>
      </w:r>
      <w:r>
        <w:t xml:space="preserve"> by C.C. Ouseph, U.J. </w:t>
      </w:r>
      <w:proofErr w:type="spellStart"/>
      <w:r>
        <w:t>Rao</w:t>
      </w:r>
      <w:proofErr w:type="spellEnd"/>
      <w:r>
        <w:t xml:space="preserve"> and </w:t>
      </w:r>
      <w:proofErr w:type="spellStart"/>
      <w:r>
        <w:t>Vijayendran</w:t>
      </w:r>
      <w:proofErr w:type="spellEnd"/>
      <w:r>
        <w:t xml:space="preserve">, S. </w:t>
      </w:r>
      <w:proofErr w:type="spellStart"/>
      <w:r>
        <w:t>Viswanathan</w:t>
      </w:r>
      <w:proofErr w:type="spellEnd"/>
      <w:r>
        <w:t xml:space="preserve"> (Printers &amp; Publishers) Pvt., Ltd (2007).</w:t>
      </w:r>
    </w:p>
    <w:p w:rsidR="00E811A8" w:rsidRDefault="00E811A8" w:rsidP="00E811A8">
      <w:pPr>
        <w:tabs>
          <w:tab w:val="left" w:pos="1170"/>
        </w:tabs>
        <w:spacing w:line="360" w:lineRule="auto"/>
        <w:jc w:val="both"/>
      </w:pPr>
      <w:r>
        <w:t xml:space="preserve">3. </w:t>
      </w:r>
      <w:r>
        <w:rPr>
          <w:b/>
        </w:rPr>
        <w:t>Practical Physics</w:t>
      </w:r>
      <w:r>
        <w:t xml:space="preserve"> by C.L. </w:t>
      </w:r>
      <w:proofErr w:type="spellStart"/>
      <w:r>
        <w:t>Arora</w:t>
      </w:r>
      <w:proofErr w:type="spellEnd"/>
      <w:r>
        <w:t xml:space="preserve">, S. </w:t>
      </w:r>
      <w:proofErr w:type="spellStart"/>
      <w:r>
        <w:t>Chand</w:t>
      </w:r>
      <w:proofErr w:type="spellEnd"/>
      <w:r>
        <w:t xml:space="preserve"> &amp; Co., New Delhi (2008).</w:t>
      </w:r>
    </w:p>
    <w:p w:rsidR="00E811A8" w:rsidRDefault="00E811A8" w:rsidP="00E811A8">
      <w:pPr>
        <w:spacing w:line="360" w:lineRule="auto"/>
        <w:jc w:val="both"/>
        <w:rPr>
          <w:b/>
        </w:rPr>
      </w:pPr>
      <w:r>
        <w:tab/>
      </w:r>
    </w:p>
    <w:p w:rsidR="00E811A8" w:rsidRDefault="00E811A8" w:rsidP="00E811A8">
      <w:pPr>
        <w:tabs>
          <w:tab w:val="center" w:pos="4320"/>
          <w:tab w:val="right" w:pos="8640"/>
        </w:tabs>
        <w:jc w:val="center"/>
        <w:rPr>
          <w:b/>
        </w:rPr>
      </w:pPr>
      <w:bookmarkStart w:id="0" w:name="_gjdgxs" w:colFirst="0" w:colLast="0"/>
      <w:bookmarkEnd w:id="0"/>
      <w:r>
        <w:rPr>
          <w:rFonts w:ascii="Times New Roman" w:eastAsia="Times New Roman" w:hAnsi="Times New Roman" w:cs="Times New Roman"/>
          <w:b/>
          <w:color w:val="000000"/>
          <w:sz w:val="24"/>
          <w:szCs w:val="24"/>
        </w:rPr>
        <w:t>COMPUTER CORE PAPERS (Handled by Computer Science Department)</w:t>
      </w:r>
    </w:p>
    <w:p w:rsidR="00E811A8" w:rsidRDefault="00E811A8" w:rsidP="00E811A8">
      <w:pPr>
        <w:spacing w:after="100"/>
        <w:ind w:left="240" w:hanging="240"/>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SEMESTER III</w:t>
      </w:r>
    </w:p>
    <w:p w:rsidR="00E811A8" w:rsidRDefault="00E811A8" w:rsidP="00E811A8">
      <w:pPr>
        <w:spacing w:after="100"/>
        <w:ind w:left="240" w:hanging="240"/>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Core Paper – 1</w:t>
      </w: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DATA STRUCTURES</w:t>
      </w:r>
    </w:p>
    <w:p w:rsidR="00E811A8" w:rsidRDefault="00E811A8" w:rsidP="00E811A8">
      <w:pPr>
        <w:ind w:firstLine="720"/>
        <w:jc w:val="both"/>
      </w:pPr>
      <w:r>
        <w:rPr>
          <w:b/>
        </w:rPr>
        <w:lastRenderedPageBreak/>
        <w:t>Unit 1:</w:t>
      </w:r>
      <w:r>
        <w:t xml:space="preserve"> Data Structures: Definition of a Data structure – primitive and composite Data Types, Arrays, Operations on Arrays, Order lists.</w:t>
      </w:r>
    </w:p>
    <w:p w:rsidR="00E811A8" w:rsidRDefault="00E811A8" w:rsidP="00E811A8">
      <w:pPr>
        <w:ind w:firstLine="720"/>
        <w:jc w:val="both"/>
      </w:pPr>
      <w:r>
        <w:rPr>
          <w:b/>
        </w:rPr>
        <w:t>Unit 2:</w:t>
      </w:r>
      <w:r>
        <w:t xml:space="preserve"> Stacks – Operations on stack – Applications of Stack – Infix to Postfix Conversion – Evaluation of postfix expression; Recursion. </w:t>
      </w:r>
      <w:proofErr w:type="gramStart"/>
      <w:r>
        <w:t>Queues – Circular Queue – Operations on Queues, Queue Applications.</w:t>
      </w:r>
      <w:proofErr w:type="gramEnd"/>
    </w:p>
    <w:p w:rsidR="00E811A8" w:rsidRDefault="00E811A8" w:rsidP="00E811A8">
      <w:pPr>
        <w:ind w:firstLine="720"/>
        <w:jc w:val="both"/>
      </w:pPr>
      <w:r>
        <w:rPr>
          <w:b/>
        </w:rPr>
        <w:t>Unit 3:</w:t>
      </w:r>
      <w:r>
        <w:t xml:space="preserve"> Singly Linked List – Operations, Application – Representation of a Polynomial, Polynomial Addition; Doubly Linked List – Operations.</w:t>
      </w:r>
    </w:p>
    <w:p w:rsidR="00E811A8" w:rsidRDefault="00E811A8" w:rsidP="00E811A8">
      <w:pPr>
        <w:ind w:firstLine="720"/>
        <w:jc w:val="both"/>
      </w:pPr>
      <w:r>
        <w:rPr>
          <w:b/>
        </w:rPr>
        <w:t>Unit 4:</w:t>
      </w:r>
      <w:r>
        <w:t xml:space="preserve"> Trees: Binary Trees – definitions – Binary search tree – Conversion of Forest to Binary Tree, Operations – Tree Traversals;</w:t>
      </w:r>
    </w:p>
    <w:p w:rsidR="00E811A8" w:rsidRDefault="00E811A8" w:rsidP="00E811A8">
      <w:pPr>
        <w:ind w:firstLine="720"/>
        <w:jc w:val="both"/>
      </w:pPr>
      <w:r>
        <w:rPr>
          <w:b/>
        </w:rPr>
        <w:t>Unit 5:</w:t>
      </w:r>
      <w:r>
        <w:t xml:space="preserve"> Graph – Definition, Types of Graphs – memory representation – Graph traversal. </w:t>
      </w:r>
      <w:proofErr w:type="gramStart"/>
      <w:r>
        <w:t>Hashing Tables and Hashing Functions – handling collusions.</w:t>
      </w:r>
      <w:proofErr w:type="gramEnd"/>
    </w:p>
    <w:p w:rsidR="00E811A8" w:rsidRDefault="00E811A8" w:rsidP="00E811A8">
      <w:pPr>
        <w:jc w:val="both"/>
        <w:rPr>
          <w:b/>
        </w:rPr>
      </w:pPr>
      <w:r>
        <w:rPr>
          <w:b/>
        </w:rPr>
        <w:t xml:space="preserve">Recommended Texts </w:t>
      </w:r>
    </w:p>
    <w:p w:rsidR="00E811A8" w:rsidRDefault="00E811A8" w:rsidP="00E811A8">
      <w:pPr>
        <w:jc w:val="both"/>
      </w:pPr>
      <w:proofErr w:type="spellStart"/>
      <w:proofErr w:type="gramStart"/>
      <w:r>
        <w:t>i</w:t>
      </w:r>
      <w:proofErr w:type="spellEnd"/>
      <w:proofErr w:type="gramEnd"/>
      <w:r>
        <w:t>..</w:t>
      </w:r>
      <w:proofErr w:type="spellStart"/>
      <w:proofErr w:type="gramStart"/>
      <w:r>
        <w:t>E.Horowitz</w:t>
      </w:r>
      <w:proofErr w:type="spellEnd"/>
      <w:r>
        <w:t xml:space="preserve"> &amp; </w:t>
      </w:r>
      <w:proofErr w:type="spellStart"/>
      <w:r>
        <w:t>S.Shani</w:t>
      </w:r>
      <w:proofErr w:type="spellEnd"/>
      <w:r>
        <w:t xml:space="preserve">, 1999, Fundamentals of Data Structures in C++, </w:t>
      </w:r>
      <w:proofErr w:type="spellStart"/>
      <w:r>
        <w:t>Galgotia</w:t>
      </w:r>
      <w:proofErr w:type="spellEnd"/>
      <w:r>
        <w:t xml:space="preserve"> Pub.</w:t>
      </w:r>
      <w:proofErr w:type="gramEnd"/>
      <w:r>
        <w:t xml:space="preserve"> </w:t>
      </w:r>
    </w:p>
    <w:p w:rsidR="00E811A8" w:rsidRDefault="00E811A8" w:rsidP="00E811A8">
      <w:pPr>
        <w:jc w:val="both"/>
        <w:rPr>
          <w:b/>
        </w:rPr>
      </w:pPr>
      <w:r>
        <w:rPr>
          <w:b/>
        </w:rPr>
        <w:t>Reference Books</w:t>
      </w:r>
    </w:p>
    <w:p w:rsidR="00E811A8" w:rsidRDefault="00E811A8" w:rsidP="00E811A8">
      <w:pPr>
        <w:ind w:left="360" w:hanging="360"/>
        <w:jc w:val="both"/>
      </w:pPr>
      <w:proofErr w:type="spellStart"/>
      <w:proofErr w:type="gramStart"/>
      <w:r>
        <w:t>i</w:t>
      </w:r>
      <w:proofErr w:type="spellEnd"/>
      <w:r>
        <w:t>.  R</w:t>
      </w:r>
      <w:proofErr w:type="gramEnd"/>
      <w:r>
        <w:t xml:space="preserve">. Kruse C.L. </w:t>
      </w:r>
      <w:proofErr w:type="spellStart"/>
      <w:r>
        <w:t>Tondo</w:t>
      </w:r>
      <w:proofErr w:type="spellEnd"/>
      <w:r>
        <w:t xml:space="preserve"> &amp; B. Leung, 1997, Data Structures &amp; Program design in C, PHI.</w:t>
      </w:r>
    </w:p>
    <w:p w:rsidR="00E811A8" w:rsidRDefault="00E811A8" w:rsidP="00E811A8">
      <w:pPr>
        <w:jc w:val="both"/>
      </w:pPr>
      <w:r>
        <w:t xml:space="preserve">ii. </w:t>
      </w:r>
      <w:proofErr w:type="spellStart"/>
      <w:r>
        <w:t>Cangsam</w:t>
      </w:r>
      <w:proofErr w:type="gramStart"/>
      <w:r>
        <w:t>,Auguenstein,Tenenbaum,Data</w:t>
      </w:r>
      <w:proofErr w:type="spellEnd"/>
      <w:proofErr w:type="gramEnd"/>
      <w:r>
        <w:t xml:space="preserve"> Structures using C &amp; C++,PHI</w:t>
      </w:r>
    </w:p>
    <w:p w:rsidR="00E811A8" w:rsidRDefault="00E811A8" w:rsidP="00E811A8">
      <w:pPr>
        <w:jc w:val="both"/>
      </w:pPr>
      <w:proofErr w:type="spellStart"/>
      <w:r>
        <w:t>iii.D.Samantha</w:t>
      </w:r>
      <w:proofErr w:type="spellEnd"/>
      <w:r>
        <w:t xml:space="preserve">, 2005, Classic Data Structures, </w:t>
      </w:r>
      <w:proofErr w:type="spellStart"/>
      <w:r>
        <w:t>PHI</w:t>
      </w:r>
      <w:proofErr w:type="gramStart"/>
      <w:r>
        <w:t>,New</w:t>
      </w:r>
      <w:proofErr w:type="spellEnd"/>
      <w:proofErr w:type="gramEnd"/>
      <w:r>
        <w:t xml:space="preserve"> Delhi.</w:t>
      </w:r>
    </w:p>
    <w:p w:rsidR="00E811A8" w:rsidRDefault="00E811A8" w:rsidP="00E811A8">
      <w:pPr>
        <w:tabs>
          <w:tab w:val="center" w:pos="4320"/>
          <w:tab w:val="right" w:pos="8640"/>
        </w:tabs>
        <w:jc w:val="both"/>
        <w:rPr>
          <w:b/>
        </w:rPr>
      </w:pPr>
      <w:r>
        <w:rPr>
          <w:rFonts w:ascii="Times New Roman" w:eastAsia="Times New Roman" w:hAnsi="Times New Roman" w:cs="Times New Roman"/>
          <w:b/>
          <w:color w:val="000000"/>
          <w:sz w:val="24"/>
          <w:szCs w:val="24"/>
        </w:rPr>
        <w:t>COMPUTER CORE PRACTICAL – I</w:t>
      </w:r>
    </w:p>
    <w:p w:rsidR="00E811A8" w:rsidRDefault="00E811A8" w:rsidP="00E811A8">
      <w:pPr>
        <w:tabs>
          <w:tab w:val="center" w:pos="4320"/>
          <w:tab w:val="right" w:pos="8640"/>
        </w:tabs>
        <w:jc w:val="both"/>
        <w:rPr>
          <w:b/>
        </w:rPr>
      </w:pPr>
      <w:r>
        <w:rPr>
          <w:rFonts w:ascii="Times New Roman" w:eastAsia="Times New Roman" w:hAnsi="Times New Roman" w:cs="Times New Roman"/>
          <w:b/>
          <w:color w:val="000000"/>
          <w:sz w:val="24"/>
          <w:szCs w:val="24"/>
        </w:rPr>
        <w:t>DATA STRUCTURES USING C++</w:t>
      </w:r>
    </w:p>
    <w:p w:rsidR="00E811A8" w:rsidRDefault="00E811A8" w:rsidP="00E811A8">
      <w:pPr>
        <w:ind w:firstLine="720"/>
        <w:jc w:val="both"/>
      </w:pPr>
      <w:r>
        <w:t>1. Implement PUSH, POP operations of stack using   Arrays.</w:t>
      </w:r>
    </w:p>
    <w:p w:rsidR="00E811A8" w:rsidRDefault="00E811A8" w:rsidP="00E811A8">
      <w:pPr>
        <w:ind w:firstLine="720"/>
        <w:jc w:val="both"/>
      </w:pPr>
      <w:r>
        <w:t>2. Implement PUSH, POP operations of stack using   Pointers.</w:t>
      </w:r>
    </w:p>
    <w:p w:rsidR="00E811A8" w:rsidRDefault="00E811A8" w:rsidP="00E811A8">
      <w:pPr>
        <w:ind w:firstLine="720"/>
        <w:jc w:val="both"/>
      </w:pPr>
      <w:r>
        <w:t>3. Implement add, delete operations of a queue using Arrays.</w:t>
      </w:r>
    </w:p>
    <w:p w:rsidR="00E811A8" w:rsidRDefault="00E811A8" w:rsidP="00E811A8">
      <w:pPr>
        <w:ind w:firstLine="720"/>
        <w:jc w:val="both"/>
      </w:pPr>
      <w:r>
        <w:t>4. Implement add, delete operations of a queue using Pointers.</w:t>
      </w:r>
    </w:p>
    <w:p w:rsidR="00E811A8" w:rsidRDefault="00E811A8" w:rsidP="00E811A8">
      <w:pPr>
        <w:ind w:firstLine="720"/>
        <w:jc w:val="both"/>
      </w:pPr>
      <w:r>
        <w:t>5. Addition of two polynomials using Arrays and Pointers.</w:t>
      </w:r>
    </w:p>
    <w:p w:rsidR="00E811A8" w:rsidRDefault="00E811A8" w:rsidP="00E811A8">
      <w:pPr>
        <w:ind w:firstLine="720"/>
        <w:jc w:val="both"/>
      </w:pPr>
      <w:r>
        <w:t>6. Binary tree traversals using recursion.</w:t>
      </w:r>
    </w:p>
    <w:p w:rsidR="00E811A8" w:rsidRDefault="00E811A8" w:rsidP="00E811A8">
      <w:pPr>
        <w:ind w:left="720" w:hanging="720"/>
        <w:jc w:val="both"/>
      </w:pPr>
      <w:r>
        <w:rPr>
          <w:rFonts w:ascii="Times New Roman" w:eastAsia="Times New Roman" w:hAnsi="Times New Roman" w:cs="Times New Roman"/>
          <w:color w:val="000000"/>
          <w:sz w:val="24"/>
          <w:szCs w:val="24"/>
        </w:rPr>
        <w:t>7. Depth First Search and Breadth first Search for Graphs using Recursion.</w:t>
      </w:r>
    </w:p>
    <w:p w:rsidR="00E811A8" w:rsidRDefault="00E811A8" w:rsidP="00E811A8">
      <w:pPr>
        <w:tabs>
          <w:tab w:val="center" w:pos="4320"/>
          <w:tab w:val="right" w:pos="8640"/>
        </w:tabs>
        <w:jc w:val="center"/>
        <w:rPr>
          <w:b/>
        </w:rPr>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SEMESTER III</w:t>
      </w: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Core Paper 2</w:t>
      </w: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lastRenderedPageBreak/>
        <w:t>OBJECT ORIENTED PROGRAMMING USING C++</w:t>
      </w:r>
    </w:p>
    <w:p w:rsidR="00E811A8" w:rsidRDefault="00E811A8" w:rsidP="00E811A8">
      <w:pPr>
        <w:ind w:firstLine="720"/>
        <w:jc w:val="both"/>
      </w:pPr>
      <w:r>
        <w:rPr>
          <w:b/>
        </w:rPr>
        <w:t>Unit 1:</w:t>
      </w:r>
      <w:r>
        <w:t xml:space="preserve"> Procedure oriented programming (POP) – Examples – Object oriented programming (OOP) – Examples – OOPs concepts – Comparison of POP and OOP – Applications OOPs.</w:t>
      </w:r>
    </w:p>
    <w:p w:rsidR="00E811A8" w:rsidRDefault="00E811A8" w:rsidP="00E811A8">
      <w:pPr>
        <w:ind w:firstLine="720"/>
        <w:jc w:val="both"/>
      </w:pPr>
      <w:r>
        <w:rPr>
          <w:b/>
        </w:rPr>
        <w:t>Unit 2:</w:t>
      </w:r>
      <w:r>
        <w:t xml:space="preserve"> Introduction to C++; Tokens, Keywords, Identifiers, Variables, Operators, Manipulators, Expressions and Control Structures in C++;  Pointers – Functions in C++ – Main Function – Function Prototyping – Parameters Passing in Functions – Values Return by Functions – Inline Functions – Friend Functions. </w:t>
      </w:r>
    </w:p>
    <w:p w:rsidR="00E811A8" w:rsidRDefault="00E811A8" w:rsidP="00E811A8">
      <w:pPr>
        <w:ind w:firstLine="720"/>
        <w:jc w:val="both"/>
      </w:pPr>
      <w:r>
        <w:rPr>
          <w:b/>
        </w:rPr>
        <w:t>Unit 3:</w:t>
      </w:r>
      <w:r>
        <w:t xml:space="preserve"> Classes and Objects; Constructors and Destructors; Type of Constructors; Type Conversions – Function overloading – Operator overloading. </w:t>
      </w:r>
    </w:p>
    <w:p w:rsidR="00E811A8" w:rsidRDefault="00E811A8" w:rsidP="00E811A8">
      <w:pPr>
        <w:ind w:firstLine="720"/>
        <w:jc w:val="both"/>
      </w:pPr>
      <w:r>
        <w:rPr>
          <w:b/>
        </w:rPr>
        <w:t>Unit 4:</w:t>
      </w:r>
      <w:r>
        <w:t xml:space="preserve"> Inheritance:  Single Inheritance – Multilevel Inheritance – Multiple </w:t>
      </w:r>
      <w:proofErr w:type="gramStart"/>
      <w:r>
        <w:t>Inheritance</w:t>
      </w:r>
      <w:proofErr w:type="gramEnd"/>
      <w:r>
        <w:t xml:space="preserve"> – Hierarchical Inheritance – Hybrid Inheritance. </w:t>
      </w:r>
      <w:proofErr w:type="gramStart"/>
      <w:r>
        <w:t>Virtual Functions and Polymorphism; Managing Console I/O operations.</w:t>
      </w:r>
      <w:proofErr w:type="gramEnd"/>
      <w:r>
        <w:t xml:space="preserve">  </w:t>
      </w:r>
    </w:p>
    <w:p w:rsidR="00E811A8" w:rsidRDefault="00E811A8" w:rsidP="00E811A8">
      <w:pPr>
        <w:ind w:firstLine="720"/>
        <w:jc w:val="both"/>
        <w:rPr>
          <w:u w:val="single"/>
        </w:rPr>
      </w:pPr>
      <w:r>
        <w:rPr>
          <w:b/>
        </w:rPr>
        <w:t>Unit 5:</w:t>
      </w:r>
      <w:r>
        <w:t xml:space="preserve"> Working with Files:  Classes for File Stream Operations – Opening and Closing a File – End-of-File Deduction – File Pointers – Updating a File – Error Handling during File Operations – Command-line Arguments.</w:t>
      </w:r>
    </w:p>
    <w:p w:rsidR="00E811A8" w:rsidRDefault="00E811A8" w:rsidP="00E811A8">
      <w:pPr>
        <w:jc w:val="both"/>
        <w:rPr>
          <w:b/>
        </w:rPr>
      </w:pPr>
      <w:r>
        <w:rPr>
          <w:b/>
        </w:rPr>
        <w:t xml:space="preserve">Recommended Texts </w:t>
      </w:r>
    </w:p>
    <w:p w:rsidR="00E811A8" w:rsidRDefault="00E811A8" w:rsidP="00E811A8">
      <w:pPr>
        <w:jc w:val="both"/>
      </w:pPr>
      <w:proofErr w:type="spellStart"/>
      <w:proofErr w:type="gramStart"/>
      <w:r>
        <w:t>i</w:t>
      </w:r>
      <w:proofErr w:type="spellEnd"/>
      <w:proofErr w:type="gramEnd"/>
      <w:r>
        <w:t xml:space="preserve">. E. </w:t>
      </w:r>
      <w:proofErr w:type="spellStart"/>
      <w:r>
        <w:t>Balagurusamy</w:t>
      </w:r>
      <w:proofErr w:type="spellEnd"/>
      <w:r>
        <w:t xml:space="preserve">, 1995,Object Oriented Programming with C++, Tata McGraw–Hill </w:t>
      </w:r>
    </w:p>
    <w:p w:rsidR="00E811A8" w:rsidRDefault="00E811A8" w:rsidP="00E811A8">
      <w:pPr>
        <w:jc w:val="both"/>
      </w:pPr>
      <w:r>
        <w:t xml:space="preserve">    Publishing Company Ltd.</w:t>
      </w:r>
    </w:p>
    <w:p w:rsidR="00E811A8" w:rsidRDefault="00E811A8" w:rsidP="00E811A8">
      <w:pPr>
        <w:jc w:val="both"/>
      </w:pPr>
      <w:proofErr w:type="gramStart"/>
      <w:r>
        <w:t>ii</w:t>
      </w:r>
      <w:proofErr w:type="gramEnd"/>
      <w:r>
        <w:t xml:space="preserve">. Robert </w:t>
      </w:r>
      <w:proofErr w:type="spellStart"/>
      <w:r>
        <w:t>Lafore</w:t>
      </w:r>
      <w:proofErr w:type="spellEnd"/>
      <w:r>
        <w:t xml:space="preserve">, Object Oriented Programming in Microsoft C++, </w:t>
      </w:r>
      <w:proofErr w:type="spellStart"/>
      <w:r>
        <w:t>Galgotia</w:t>
      </w:r>
      <w:proofErr w:type="spellEnd"/>
      <w:r>
        <w:t xml:space="preserve"> publication.</w:t>
      </w:r>
    </w:p>
    <w:p w:rsidR="00E811A8" w:rsidRDefault="00E811A8" w:rsidP="00E811A8">
      <w:pPr>
        <w:jc w:val="both"/>
      </w:pPr>
      <w:r>
        <w:t xml:space="preserve">iii. </w:t>
      </w:r>
      <w:proofErr w:type="spellStart"/>
      <w:r>
        <w:t>H.Schildt</w:t>
      </w:r>
      <w:proofErr w:type="spellEnd"/>
      <w:proofErr w:type="gramStart"/>
      <w:r>
        <w:t>,  C</w:t>
      </w:r>
      <w:proofErr w:type="gramEnd"/>
      <w:r>
        <w:t>++, 1998,The Complete Reference-1998-TMH Edition, 1998</w:t>
      </w:r>
    </w:p>
    <w:p w:rsidR="00E811A8" w:rsidRDefault="00E811A8" w:rsidP="00E811A8">
      <w:pPr>
        <w:tabs>
          <w:tab w:val="center" w:pos="4320"/>
          <w:tab w:val="right" w:pos="8640"/>
        </w:tabs>
        <w:jc w:val="both"/>
        <w:rPr>
          <w:b/>
        </w:rPr>
      </w:pPr>
    </w:p>
    <w:p w:rsidR="00E811A8" w:rsidRDefault="00E811A8" w:rsidP="00E811A8">
      <w:pPr>
        <w:tabs>
          <w:tab w:val="center" w:pos="4320"/>
          <w:tab w:val="right" w:pos="8640"/>
        </w:tabs>
        <w:jc w:val="both"/>
        <w:rPr>
          <w:b/>
        </w:rPr>
      </w:pPr>
    </w:p>
    <w:p w:rsidR="00E811A8" w:rsidRDefault="00E811A8" w:rsidP="00E811A8">
      <w:pPr>
        <w:tabs>
          <w:tab w:val="center" w:pos="4320"/>
          <w:tab w:val="right" w:pos="8640"/>
        </w:tabs>
        <w:jc w:val="both"/>
        <w:rPr>
          <w:b/>
        </w:rPr>
      </w:pPr>
      <w:r>
        <w:rPr>
          <w:rFonts w:ascii="Times New Roman" w:eastAsia="Times New Roman" w:hAnsi="Times New Roman" w:cs="Times New Roman"/>
          <w:b/>
          <w:color w:val="000000"/>
          <w:sz w:val="24"/>
          <w:szCs w:val="24"/>
        </w:rPr>
        <w:t>COMPUTER CORE PRACTICAL – II</w:t>
      </w:r>
    </w:p>
    <w:p w:rsidR="00E811A8" w:rsidRDefault="00E811A8" w:rsidP="00E811A8">
      <w:pPr>
        <w:tabs>
          <w:tab w:val="center" w:pos="4320"/>
          <w:tab w:val="right" w:pos="8640"/>
        </w:tabs>
        <w:jc w:val="both"/>
        <w:rPr>
          <w:b/>
        </w:rPr>
      </w:pPr>
      <w:r>
        <w:rPr>
          <w:rFonts w:ascii="Times New Roman" w:eastAsia="Times New Roman" w:hAnsi="Times New Roman" w:cs="Times New Roman"/>
          <w:b/>
          <w:color w:val="000000"/>
          <w:sz w:val="24"/>
          <w:szCs w:val="24"/>
        </w:rPr>
        <w:t xml:space="preserve"> C++ Programming</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Simple interest calculation.</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Determining the Perimeter and Area of a Triangle.</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Solving Quadratic equation.</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Program to calculate the average of ‘n’ numbers</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Program to demonstrate Function overloading</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Program to demonstrate Operator overloading</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Program to demonstrate inheritance (Single, Multiple).</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Virtual functions.</w:t>
      </w:r>
    </w:p>
    <w:p w:rsidR="00E811A8" w:rsidRDefault="00E811A8" w:rsidP="00331DEE">
      <w:pPr>
        <w:numPr>
          <w:ilvl w:val="0"/>
          <w:numId w:val="21"/>
        </w:numPr>
        <w:pBdr>
          <w:top w:val="nil"/>
          <w:left w:val="nil"/>
          <w:bottom w:val="nil"/>
          <w:right w:val="nil"/>
          <w:between w:val="nil"/>
        </w:pBdr>
        <w:spacing w:after="0" w:line="240" w:lineRule="auto"/>
        <w:ind w:left="1260"/>
        <w:contextualSpacing/>
        <w:jc w:val="both"/>
      </w:pPr>
      <w:r>
        <w:rPr>
          <w:rFonts w:ascii="Times New Roman" w:eastAsia="Times New Roman" w:hAnsi="Times New Roman" w:cs="Times New Roman"/>
          <w:color w:val="000000"/>
          <w:sz w:val="24"/>
          <w:szCs w:val="24"/>
        </w:rPr>
        <w:t>Program to copy the content of one file to another.</w:t>
      </w:r>
    </w:p>
    <w:p w:rsidR="00E811A8" w:rsidRDefault="00E811A8" w:rsidP="00E811A8">
      <w:pPr>
        <w:tabs>
          <w:tab w:val="center" w:pos="4320"/>
          <w:tab w:val="right" w:pos="8640"/>
        </w:tabs>
        <w:jc w:val="center"/>
        <w:rPr>
          <w:b/>
        </w:rPr>
      </w:pPr>
    </w:p>
    <w:p w:rsidR="00E811A8" w:rsidRDefault="00E811A8" w:rsidP="00E811A8">
      <w:pPr>
        <w:tabs>
          <w:tab w:val="center" w:pos="4320"/>
          <w:tab w:val="right" w:pos="8640"/>
        </w:tabs>
        <w:jc w:val="center"/>
        <w:rPr>
          <w:b/>
        </w:rPr>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SEMESTER IV</w:t>
      </w:r>
    </w:p>
    <w:p w:rsidR="00E811A8" w:rsidRDefault="00E811A8" w:rsidP="00E811A8">
      <w:pPr>
        <w:spacing w:after="100"/>
        <w:ind w:left="240" w:hanging="240"/>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Core Paper – 3</w:t>
      </w: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OPERATING SYSTEMS</w:t>
      </w:r>
    </w:p>
    <w:p w:rsidR="00E811A8" w:rsidRDefault="00E811A8" w:rsidP="00E811A8">
      <w:pPr>
        <w:ind w:firstLine="720"/>
        <w:jc w:val="both"/>
      </w:pPr>
      <w:r>
        <w:rPr>
          <w:b/>
        </w:rPr>
        <w:t>Unit 1:</w:t>
      </w:r>
      <w:r>
        <w:t xml:space="preserve"> Introduction: Views –Goals –Types of system – OS Structure –Components – Services – System Structures – Layered Approach -Virtual Machines – System Design and Implementation. Process Management: Process – Process Scheduling – Cooperating Process –Threads – </w:t>
      </w:r>
      <w:proofErr w:type="spellStart"/>
      <w:r>
        <w:t>Interprocess</w:t>
      </w:r>
      <w:proofErr w:type="spellEnd"/>
      <w:r>
        <w:t xml:space="preserve"> Communication. CPU Scheduling: CPU Schedulers – Scheduling criteria – Scheduling Algorithms</w:t>
      </w:r>
    </w:p>
    <w:p w:rsidR="00E811A8" w:rsidRDefault="00E811A8" w:rsidP="00E811A8">
      <w:pPr>
        <w:ind w:firstLine="720"/>
        <w:jc w:val="both"/>
      </w:pPr>
      <w:r>
        <w:rPr>
          <w:b/>
        </w:rPr>
        <w:t>Unit 2:</w:t>
      </w:r>
      <w:r>
        <w:t xml:space="preserve"> Process Synchronization: Critical-Section problem – Synchronization Hardware – Semaphores – Classic Problems of Synchronization – Critical Region – Monitors. Deadlock: Characterization – Methods for handling Deadlocks – Prevention, Avoidance, and Detection of Deadlock – Recovery from deadlock.</w:t>
      </w:r>
    </w:p>
    <w:p w:rsidR="00E811A8" w:rsidRDefault="00E811A8" w:rsidP="00E811A8">
      <w:pPr>
        <w:ind w:firstLine="720"/>
        <w:jc w:val="both"/>
      </w:pPr>
      <w:r>
        <w:rPr>
          <w:b/>
        </w:rPr>
        <w:t>Unit 3:</w:t>
      </w:r>
      <w:r>
        <w:t xml:space="preserve"> Memory Management: Address Binding – </w:t>
      </w:r>
      <w:proofErr w:type="gramStart"/>
      <w:r>
        <w:t>Dynamic  Loading</w:t>
      </w:r>
      <w:proofErr w:type="gramEnd"/>
      <w:r>
        <w:t xml:space="preserve"> and Linking – Overlays – Logical and Physical Address Space – Contiguous Allocation – Internal &amp; External Fragmentation . Non-contiguous Allocation: Paging </w:t>
      </w:r>
      <w:proofErr w:type="gramStart"/>
      <w:r>
        <w:t>and  Segmentation</w:t>
      </w:r>
      <w:proofErr w:type="gramEnd"/>
      <w:r>
        <w:t xml:space="preserve"> schemes –Implementation – Hardware  Protection – Sharing – Fragmentation.</w:t>
      </w:r>
    </w:p>
    <w:p w:rsidR="00E811A8" w:rsidRDefault="00E811A8" w:rsidP="00E811A8">
      <w:pPr>
        <w:ind w:firstLine="720"/>
        <w:jc w:val="both"/>
        <w:rPr>
          <w:b/>
        </w:rPr>
      </w:pPr>
      <w:r>
        <w:rPr>
          <w:b/>
        </w:rPr>
        <w:t>Unit 4:</w:t>
      </w:r>
      <w:r>
        <w:t xml:space="preserve">  </w:t>
      </w:r>
      <w:proofErr w:type="gramStart"/>
      <w:r>
        <w:t>Virtual  Memory</w:t>
      </w:r>
      <w:proofErr w:type="gramEnd"/>
      <w:r>
        <w:t>: Demand Paging – Page Replacement – Page Replacement Algorithms – Thrashing. – File System: Concepts – Access methods – Directory Structure –Protection Consistency Semantics – File System Structures – Allocation methods – Free Space Management.</w:t>
      </w:r>
    </w:p>
    <w:p w:rsidR="00E811A8" w:rsidRDefault="00E811A8" w:rsidP="00E811A8">
      <w:pPr>
        <w:ind w:firstLine="720"/>
        <w:jc w:val="both"/>
      </w:pPr>
      <w:r>
        <w:rPr>
          <w:b/>
        </w:rPr>
        <w:t>Unit 5:</w:t>
      </w:r>
      <w:r>
        <w:t xml:space="preserve"> I/O Systems: Overview – I/O Hardware – Application I/O Interface – Kernel I/O subsystem – Transforming I/O Requests to Hardware Operations – Performance. Secondary Storage Structures: Protection – Goals – </w:t>
      </w:r>
      <w:proofErr w:type="gramStart"/>
      <w:r>
        <w:t>Domain  Access</w:t>
      </w:r>
      <w:proofErr w:type="gramEnd"/>
      <w:r>
        <w:t xml:space="preserve"> matrix – The security problem – Authentication – Threats – Threat Monitoring – Encryption..</w:t>
      </w:r>
    </w:p>
    <w:p w:rsidR="00E811A8" w:rsidRDefault="00E811A8" w:rsidP="00E811A8">
      <w:pPr>
        <w:jc w:val="both"/>
        <w:rPr>
          <w:b/>
        </w:rPr>
      </w:pPr>
      <w:r>
        <w:rPr>
          <w:b/>
        </w:rPr>
        <w:t>Recommended Texts</w:t>
      </w:r>
    </w:p>
    <w:p w:rsidR="00E811A8" w:rsidRDefault="00E811A8" w:rsidP="00331DEE">
      <w:pPr>
        <w:numPr>
          <w:ilvl w:val="0"/>
          <w:numId w:val="1"/>
        </w:numPr>
        <w:pBdr>
          <w:top w:val="nil"/>
          <w:left w:val="nil"/>
          <w:bottom w:val="nil"/>
          <w:right w:val="nil"/>
          <w:between w:val="nil"/>
        </w:pBdr>
        <w:spacing w:after="0" w:line="240" w:lineRule="auto"/>
        <w:jc w:val="both"/>
      </w:pPr>
      <w:proofErr w:type="spellStart"/>
      <w:r>
        <w:rPr>
          <w:rFonts w:ascii="Times New Roman" w:eastAsia="Times New Roman" w:hAnsi="Times New Roman" w:cs="Times New Roman"/>
          <w:color w:val="000000"/>
          <w:sz w:val="24"/>
          <w:szCs w:val="24"/>
        </w:rPr>
        <w:t>Silberschatz</w:t>
      </w:r>
      <w:proofErr w:type="spellEnd"/>
      <w:r>
        <w:rPr>
          <w:rFonts w:ascii="Times New Roman" w:eastAsia="Times New Roman" w:hAnsi="Times New Roman" w:cs="Times New Roman"/>
          <w:color w:val="000000"/>
          <w:sz w:val="24"/>
          <w:szCs w:val="24"/>
        </w:rPr>
        <w:t xml:space="preserve"> A., Galvin P.B., </w:t>
      </w:r>
      <w:proofErr w:type="spellStart"/>
      <w:r>
        <w:rPr>
          <w:rFonts w:ascii="Times New Roman" w:eastAsia="Times New Roman" w:hAnsi="Times New Roman" w:cs="Times New Roman"/>
          <w:color w:val="000000"/>
          <w:sz w:val="24"/>
          <w:szCs w:val="24"/>
        </w:rPr>
        <w:t>Gange</w:t>
      </w:r>
      <w:proofErr w:type="spellEnd"/>
      <w:r>
        <w:rPr>
          <w:rFonts w:ascii="Times New Roman" w:eastAsia="Times New Roman" w:hAnsi="Times New Roman" w:cs="Times New Roman"/>
          <w:color w:val="000000"/>
          <w:sz w:val="24"/>
          <w:szCs w:val="24"/>
        </w:rPr>
        <w:t>. 2002, Operating System Principles, Sixth Ed, John Wiley &amp; Sons.</w:t>
      </w:r>
    </w:p>
    <w:p w:rsidR="00E811A8" w:rsidRDefault="00E811A8" w:rsidP="00E811A8">
      <w:pPr>
        <w:jc w:val="both"/>
        <w:rPr>
          <w:b/>
        </w:rPr>
      </w:pPr>
      <w:r>
        <w:rPr>
          <w:b/>
        </w:rPr>
        <w:t>Reference Books</w:t>
      </w:r>
    </w:p>
    <w:p w:rsidR="00E811A8" w:rsidRDefault="00E811A8" w:rsidP="00331DEE">
      <w:pPr>
        <w:numPr>
          <w:ilvl w:val="0"/>
          <w:numId w:val="5"/>
        </w:numPr>
        <w:pBdr>
          <w:top w:val="nil"/>
          <w:left w:val="nil"/>
          <w:bottom w:val="nil"/>
          <w:right w:val="nil"/>
          <w:between w:val="nil"/>
        </w:pBdr>
        <w:spacing w:after="0" w:line="240" w:lineRule="auto"/>
        <w:jc w:val="both"/>
      </w:pPr>
      <w:r>
        <w:t xml:space="preserve">H.M. </w:t>
      </w:r>
      <w:proofErr w:type="spellStart"/>
      <w:r>
        <w:t>Deitel</w:t>
      </w:r>
      <w:proofErr w:type="spellEnd"/>
      <w:r>
        <w:t xml:space="preserve">, 1990, An Introduction to Operating System, – 2nd </w:t>
      </w:r>
      <w:proofErr w:type="spellStart"/>
      <w:r>
        <w:t>Ed</w:t>
      </w:r>
      <w:proofErr w:type="gramStart"/>
      <w:r>
        <w:t>,Addison</w:t>
      </w:r>
      <w:proofErr w:type="spellEnd"/>
      <w:proofErr w:type="gramEnd"/>
      <w:r>
        <w:t xml:space="preserve"> Wesley.</w:t>
      </w:r>
    </w:p>
    <w:p w:rsidR="00E811A8" w:rsidRDefault="00E811A8" w:rsidP="00E811A8">
      <w:pPr>
        <w:tabs>
          <w:tab w:val="left" w:pos="1170"/>
        </w:tabs>
        <w:jc w:val="both"/>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SEMESTER IV</w:t>
      </w:r>
    </w:p>
    <w:p w:rsidR="00E811A8" w:rsidRDefault="00E811A8" w:rsidP="00E811A8">
      <w:pPr>
        <w:spacing w:after="100"/>
        <w:ind w:left="240" w:hanging="240"/>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Core Paper – 4</w:t>
      </w: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lastRenderedPageBreak/>
        <w:t>DATABASE MANAGEMENT SYSTEMS USING VISUAL BASIC</w:t>
      </w:r>
    </w:p>
    <w:p w:rsidR="00E811A8" w:rsidRDefault="00E811A8" w:rsidP="00E811A8">
      <w:pPr>
        <w:ind w:firstLine="540"/>
        <w:jc w:val="both"/>
        <w:rPr>
          <w:b/>
        </w:rPr>
      </w:pPr>
    </w:p>
    <w:p w:rsidR="00E811A8" w:rsidRDefault="00E811A8" w:rsidP="00E811A8">
      <w:pPr>
        <w:ind w:firstLine="540"/>
        <w:jc w:val="both"/>
      </w:pPr>
      <w:r>
        <w:rPr>
          <w:b/>
        </w:rPr>
        <w:t>Unit 1:</w:t>
      </w:r>
      <w:r>
        <w:t xml:space="preserve"> Form –Form Property – variables – data types – string – numbers – Writing simple programs – toolbox – Creating controls – name property – command button – access keys – image controls – text boxes – labels – Radio buttons – Check box – Frame –  message boxes. </w:t>
      </w:r>
    </w:p>
    <w:p w:rsidR="00E811A8" w:rsidRDefault="00E811A8" w:rsidP="00E811A8">
      <w:pPr>
        <w:tabs>
          <w:tab w:val="left" w:pos="540"/>
        </w:tabs>
        <w:jc w:val="both"/>
        <w:rPr>
          <w:b/>
        </w:rPr>
      </w:pPr>
      <w:r>
        <w:tab/>
      </w:r>
    </w:p>
    <w:p w:rsidR="00E811A8" w:rsidRDefault="00E811A8" w:rsidP="00E811A8">
      <w:pPr>
        <w:tabs>
          <w:tab w:val="left" w:pos="540"/>
        </w:tabs>
        <w:jc w:val="both"/>
      </w:pPr>
      <w:r>
        <w:tab/>
      </w:r>
      <w:r>
        <w:rPr>
          <w:b/>
        </w:rPr>
        <w:t xml:space="preserve">Unit 2: </w:t>
      </w:r>
      <w:r>
        <w:t>Displaying information – Determinate loops – indeterminate loops – conditional statement – built-in functions (String, Numeric) – functions and procedures. Arrays – controls arrays – Lists box combo boxes.</w:t>
      </w:r>
    </w:p>
    <w:p w:rsidR="00E811A8" w:rsidRDefault="00E811A8" w:rsidP="00E811A8">
      <w:pPr>
        <w:ind w:firstLine="540"/>
        <w:jc w:val="both"/>
      </w:pPr>
      <w:r>
        <w:rPr>
          <w:b/>
        </w:rPr>
        <w:t>Unit 3:</w:t>
      </w:r>
      <w:r>
        <w:t xml:space="preserve"> Flex grid control – projects with multiple forms – Menus – MDI forms. Data access techniques: SQL – DDL – DML and Query command. ADO – Connection object – </w:t>
      </w:r>
      <w:proofErr w:type="spellStart"/>
      <w:r>
        <w:t>Recordset</w:t>
      </w:r>
      <w:proofErr w:type="spellEnd"/>
      <w:r>
        <w:t xml:space="preserve"> object – Connecting VB with Back end RDBMS.</w:t>
      </w:r>
    </w:p>
    <w:p w:rsidR="00E811A8" w:rsidRDefault="00E811A8" w:rsidP="00E811A8">
      <w:pPr>
        <w:ind w:firstLine="540"/>
        <w:jc w:val="both"/>
      </w:pPr>
      <w:r>
        <w:rPr>
          <w:b/>
        </w:rPr>
        <w:t>Unit 4:</w:t>
      </w:r>
      <w:r>
        <w:t xml:space="preserve"> Database Management System – Advantages – Components – Feasibility Study – Class Diagram – Events – Normalization – 1 NF – 2 NF – 3 NF</w:t>
      </w:r>
    </w:p>
    <w:p w:rsidR="00E811A8" w:rsidRDefault="00E811A8" w:rsidP="00E811A8">
      <w:pPr>
        <w:ind w:firstLine="540"/>
        <w:jc w:val="both"/>
      </w:pPr>
      <w:r>
        <w:rPr>
          <w:b/>
        </w:rPr>
        <w:t>Unit 5:</w:t>
      </w:r>
      <w:r>
        <w:t xml:space="preserve"> Forms and Reports: Design of form and Report – Form Layout – Reports – Procedural Languages – Data on Form – Programs to </w:t>
      </w:r>
      <w:proofErr w:type="gramStart"/>
      <w:r>
        <w:t>Retrieve</w:t>
      </w:r>
      <w:proofErr w:type="gramEnd"/>
      <w:r>
        <w:t xml:space="preserve"> and Save Data.</w:t>
      </w:r>
    </w:p>
    <w:p w:rsidR="00E811A8" w:rsidRDefault="00E811A8" w:rsidP="00E811A8">
      <w:pPr>
        <w:jc w:val="both"/>
        <w:rPr>
          <w:b/>
        </w:rPr>
      </w:pPr>
      <w:r>
        <w:rPr>
          <w:b/>
        </w:rPr>
        <w:t xml:space="preserve">Recommended Texts: </w:t>
      </w:r>
    </w:p>
    <w:p w:rsidR="00E811A8" w:rsidRDefault="00E811A8" w:rsidP="00E811A8">
      <w:pPr>
        <w:tabs>
          <w:tab w:val="left" w:pos="3533"/>
        </w:tabs>
        <w:jc w:val="both"/>
      </w:pPr>
      <w:r>
        <w:t xml:space="preserve">1. Gary Cornell.  </w:t>
      </w:r>
      <w:proofErr w:type="gramStart"/>
      <w:r>
        <w:t>Visual Basic 6 from the Ground up.</w:t>
      </w:r>
      <w:proofErr w:type="gramEnd"/>
      <w:r>
        <w:t xml:space="preserve">  Tata McGraw–Hill, 1999.</w:t>
      </w:r>
    </w:p>
    <w:p w:rsidR="00E811A8" w:rsidRDefault="00E811A8" w:rsidP="00E811A8">
      <w:pPr>
        <w:tabs>
          <w:tab w:val="left" w:pos="3533"/>
        </w:tabs>
        <w:ind w:left="360" w:hanging="360"/>
        <w:jc w:val="both"/>
      </w:pPr>
      <w:r>
        <w:t>2. G. V. Post – Database Management Systems Designing and Building Business Application –  McGraw–Hill International edition – 1999.</w:t>
      </w:r>
    </w:p>
    <w:p w:rsidR="00E811A8" w:rsidRDefault="00E811A8" w:rsidP="00E811A8">
      <w:pPr>
        <w:jc w:val="both"/>
        <w:rPr>
          <w:b/>
          <w:smallCaps/>
        </w:rPr>
      </w:pPr>
      <w:r>
        <w:rPr>
          <w:b/>
        </w:rPr>
        <w:t>Reference Books</w:t>
      </w:r>
    </w:p>
    <w:p w:rsidR="00E811A8" w:rsidRDefault="00E811A8" w:rsidP="00E811A8">
      <w:pPr>
        <w:jc w:val="both"/>
      </w:pPr>
      <w:proofErr w:type="gramStart"/>
      <w:r>
        <w:t>1.Raghu</w:t>
      </w:r>
      <w:proofErr w:type="gramEnd"/>
      <w:r>
        <w:t xml:space="preserve"> </w:t>
      </w:r>
      <w:proofErr w:type="spellStart"/>
      <w:r>
        <w:t>Ramakrishnan</w:t>
      </w:r>
      <w:proofErr w:type="spellEnd"/>
      <w:r>
        <w:t xml:space="preserve"> – Database Management Systems – WCB/McGraw–Hill, 1998.</w:t>
      </w:r>
    </w:p>
    <w:p w:rsidR="00E811A8" w:rsidRDefault="00E811A8" w:rsidP="00E811A8">
      <w:pPr>
        <w:jc w:val="both"/>
      </w:pPr>
      <w:proofErr w:type="gramStart"/>
      <w:r>
        <w:t>2.C.J</w:t>
      </w:r>
      <w:proofErr w:type="gramEnd"/>
      <w:r>
        <w:t>. Date -An Introduction to Database Systems – 7th Ed – Addison Wesley, 2000.</w:t>
      </w:r>
    </w:p>
    <w:p w:rsidR="00E811A8" w:rsidRDefault="00E811A8" w:rsidP="00E811A8">
      <w:pPr>
        <w:jc w:val="both"/>
      </w:pPr>
      <w:r>
        <w:t xml:space="preserve">3. Noel </w:t>
      </w:r>
      <w:proofErr w:type="spellStart"/>
      <w:r>
        <w:t>Jerke</w:t>
      </w:r>
      <w:proofErr w:type="spellEnd"/>
      <w:r>
        <w:t xml:space="preserve">. </w:t>
      </w:r>
      <w:proofErr w:type="gramStart"/>
      <w:r>
        <w:rPr>
          <w:i/>
        </w:rPr>
        <w:t>Visual Basic 6 (The Complete Reference)</w:t>
      </w:r>
      <w:r>
        <w:t xml:space="preserve"> Tata McGraw Hill, 1999.</w:t>
      </w:r>
      <w:proofErr w:type="gramEnd"/>
    </w:p>
    <w:p w:rsidR="00E811A8" w:rsidRDefault="00E811A8" w:rsidP="00E811A8">
      <w:pPr>
        <w:tabs>
          <w:tab w:val="center" w:pos="4320"/>
          <w:tab w:val="right" w:pos="8640"/>
        </w:tabs>
        <w:jc w:val="center"/>
        <w:rPr>
          <w:b/>
        </w:rPr>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SEMESTER V</w:t>
      </w:r>
    </w:p>
    <w:p w:rsidR="00E811A8" w:rsidRDefault="00E811A8" w:rsidP="00E811A8">
      <w:pPr>
        <w:spacing w:after="100"/>
        <w:ind w:left="240" w:hanging="240"/>
      </w:pP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Core Paper – 5</w:t>
      </w:r>
    </w:p>
    <w:p w:rsidR="00E811A8" w:rsidRDefault="00E811A8" w:rsidP="00E811A8">
      <w:pPr>
        <w:tabs>
          <w:tab w:val="center" w:pos="4320"/>
          <w:tab w:val="right" w:pos="8640"/>
        </w:tabs>
        <w:jc w:val="center"/>
        <w:rPr>
          <w:b/>
        </w:rPr>
      </w:pPr>
      <w:r>
        <w:rPr>
          <w:rFonts w:ascii="Times New Roman" w:eastAsia="Times New Roman" w:hAnsi="Times New Roman" w:cs="Times New Roman"/>
          <w:b/>
          <w:color w:val="000000"/>
          <w:sz w:val="24"/>
          <w:szCs w:val="24"/>
        </w:rPr>
        <w:t>PROGRAMMING IN JAVA</w:t>
      </w:r>
    </w:p>
    <w:p w:rsidR="00E811A8" w:rsidRDefault="00E811A8" w:rsidP="00E811A8">
      <w:pPr>
        <w:ind w:firstLine="720"/>
        <w:jc w:val="both"/>
        <w:rPr>
          <w:b/>
        </w:rPr>
      </w:pPr>
    </w:p>
    <w:p w:rsidR="00E811A8" w:rsidRDefault="00E811A8" w:rsidP="00E811A8">
      <w:pPr>
        <w:ind w:firstLine="720"/>
        <w:jc w:val="both"/>
      </w:pPr>
      <w:r>
        <w:rPr>
          <w:b/>
        </w:rPr>
        <w:lastRenderedPageBreak/>
        <w:t>Unit 1:</w:t>
      </w:r>
      <w:r>
        <w:t xml:space="preserve"> Introduction to Java-Features of Java-Basic Concepts of Object Oriented Programming-Java Tokens-Java Statements-Constants-Variables-Data Types – Type Casting-Operators-Expressions-Control Statements: Branching and Looping Statements.</w:t>
      </w:r>
    </w:p>
    <w:p w:rsidR="00E811A8" w:rsidRDefault="00E811A8" w:rsidP="00E811A8">
      <w:pPr>
        <w:ind w:firstLine="720"/>
        <w:jc w:val="both"/>
      </w:pPr>
      <w:r>
        <w:rPr>
          <w:b/>
        </w:rPr>
        <w:t>Unit 2:</w:t>
      </w:r>
      <w:r>
        <w:t xml:space="preserve"> Classes, Objects and Methods-Constructors-Methods Overloading-Inheritance-Overriding Methods-</w:t>
      </w:r>
      <w:proofErr w:type="spellStart"/>
      <w:r>
        <w:t>Finalizer</w:t>
      </w:r>
      <w:proofErr w:type="spellEnd"/>
      <w:r>
        <w:t xml:space="preserve"> and Abstract Methods-Visibility Control –Arrays, Strings and Vectors-String Buffer Class-Wrapper Classes.</w:t>
      </w:r>
    </w:p>
    <w:p w:rsidR="00E811A8" w:rsidRDefault="00E811A8" w:rsidP="00E811A8">
      <w:pPr>
        <w:ind w:firstLine="720"/>
        <w:jc w:val="both"/>
      </w:pPr>
      <w:r>
        <w:rPr>
          <w:b/>
        </w:rPr>
        <w:t>Unit 3:</w:t>
      </w:r>
      <w:r>
        <w:t xml:space="preserve"> Interfaces-Packages-Creating Packages-Accessing a Package-Multithreaded Programming-Creating Threads-Stopping and Blocking a Thread-Life Cycle of a Thread-Using Thread Methods-Thread Priority-Synchronization-Implementing the </w:t>
      </w:r>
      <w:proofErr w:type="spellStart"/>
      <w:r>
        <w:t>Runnable</w:t>
      </w:r>
      <w:proofErr w:type="spellEnd"/>
      <w:r>
        <w:t xml:space="preserve"> </w:t>
      </w:r>
      <w:proofErr w:type="gramStart"/>
      <w:r>
        <w:t>Interface .</w:t>
      </w:r>
      <w:proofErr w:type="gramEnd"/>
    </w:p>
    <w:p w:rsidR="00E811A8" w:rsidRDefault="00E811A8" w:rsidP="00E811A8">
      <w:pPr>
        <w:ind w:firstLine="720"/>
        <w:jc w:val="both"/>
      </w:pPr>
      <w:r>
        <w:rPr>
          <w:b/>
        </w:rPr>
        <w:t>Unit 4:</w:t>
      </w:r>
      <w:r>
        <w:t xml:space="preserve"> Managing Errors and Exceptions-Syntax of Exception Handling Code-Using Finally Statement-Throwing Our Own Exceptions-Applet Programming-Applet Life Cycle-Graphics Programming-Managing </w:t>
      </w:r>
      <w:proofErr w:type="spellStart"/>
      <w:r>
        <w:t>Input/Output</w:t>
      </w:r>
      <w:proofErr w:type="spellEnd"/>
      <w:r>
        <w:t xml:space="preserve"> Files: Concept of Streams-Stream Classes-Byte Stream Classes-Character Stream Classes – Using Streams-Using the File Class-Creation of Files-Random Access Files-Other Stream Classes.</w:t>
      </w:r>
    </w:p>
    <w:p w:rsidR="00E811A8" w:rsidRDefault="00E811A8" w:rsidP="00E811A8">
      <w:pPr>
        <w:ind w:firstLine="720"/>
        <w:jc w:val="both"/>
      </w:pPr>
      <w:r>
        <w:rPr>
          <w:b/>
        </w:rPr>
        <w:t>Unit 5:</w:t>
      </w:r>
      <w:r>
        <w:t xml:space="preserve"> Network basics –socket programming – proxy servers – TCP/IP – Net Address – URL – </w:t>
      </w:r>
      <w:proofErr w:type="spellStart"/>
      <w:r>
        <w:t>Datagrams</w:t>
      </w:r>
      <w:proofErr w:type="spellEnd"/>
      <w:r>
        <w:t xml:space="preserve"> -Java Utility Classes-Introducing the AWT: Working with Windows, Graphics and Text – AWT Classes – Working with Frames-Working with Graphics-Working with Color-Working with Fonts-Using AWT Controls, Layout Managers and Menus.</w:t>
      </w:r>
    </w:p>
    <w:p w:rsidR="00E811A8" w:rsidRDefault="00E811A8" w:rsidP="00E811A8">
      <w:pPr>
        <w:jc w:val="both"/>
        <w:rPr>
          <w:b/>
        </w:rPr>
      </w:pPr>
      <w:r>
        <w:rPr>
          <w:b/>
        </w:rPr>
        <w:t>Recommended Texts</w:t>
      </w:r>
    </w:p>
    <w:p w:rsidR="00E811A8" w:rsidRDefault="00E811A8" w:rsidP="00331DEE">
      <w:pPr>
        <w:numPr>
          <w:ilvl w:val="0"/>
          <w:numId w:val="18"/>
        </w:numPr>
        <w:pBdr>
          <w:top w:val="nil"/>
          <w:left w:val="nil"/>
          <w:bottom w:val="nil"/>
          <w:right w:val="nil"/>
          <w:between w:val="nil"/>
        </w:pBdr>
        <w:spacing w:after="0" w:line="240" w:lineRule="auto"/>
        <w:jc w:val="both"/>
      </w:pPr>
      <w:proofErr w:type="spellStart"/>
      <w:r>
        <w:t>E.Balagurusamy</w:t>
      </w:r>
      <w:proofErr w:type="spellEnd"/>
      <w:r>
        <w:t>, 2004</w:t>
      </w:r>
      <w:proofErr w:type="gramStart"/>
      <w:r>
        <w:t>,Programming</w:t>
      </w:r>
      <w:proofErr w:type="gramEnd"/>
      <w:r>
        <w:t xml:space="preserve"> with JAVA, 2nd</w:t>
      </w:r>
      <w:r>
        <w:rPr>
          <w:vertAlign w:val="superscript"/>
        </w:rPr>
        <w:t xml:space="preserve"> </w:t>
      </w:r>
      <w:proofErr w:type="spellStart"/>
      <w:r>
        <w:t>Ed,Tata</w:t>
      </w:r>
      <w:proofErr w:type="spellEnd"/>
      <w:r>
        <w:t xml:space="preserve"> McGraw-Hill   Publishing </w:t>
      </w:r>
      <w:proofErr w:type="spellStart"/>
      <w:r>
        <w:t>Co.Ltd</w:t>
      </w:r>
      <w:proofErr w:type="spellEnd"/>
      <w:r>
        <w:t xml:space="preserve">. </w:t>
      </w:r>
    </w:p>
    <w:p w:rsidR="00E811A8" w:rsidRDefault="00E811A8" w:rsidP="00331DEE">
      <w:pPr>
        <w:numPr>
          <w:ilvl w:val="0"/>
          <w:numId w:val="18"/>
        </w:numPr>
        <w:pBdr>
          <w:top w:val="nil"/>
          <w:left w:val="nil"/>
          <w:bottom w:val="nil"/>
          <w:right w:val="nil"/>
          <w:between w:val="nil"/>
        </w:pBdr>
        <w:spacing w:after="0" w:line="240" w:lineRule="auto"/>
        <w:jc w:val="both"/>
      </w:pPr>
      <w:r>
        <w:t xml:space="preserve">Herbert </w:t>
      </w:r>
      <w:proofErr w:type="spellStart"/>
      <w:r>
        <w:t>Schildt</w:t>
      </w:r>
      <w:proofErr w:type="spellEnd"/>
      <w:r>
        <w:t>, 2005</w:t>
      </w:r>
      <w:proofErr w:type="gramStart"/>
      <w:r>
        <w:t>,The</w:t>
      </w:r>
      <w:proofErr w:type="gramEnd"/>
      <w:r>
        <w:t xml:space="preserve"> Complete Reference </w:t>
      </w:r>
      <w:proofErr w:type="spellStart"/>
      <w:r>
        <w:t>Java</w:t>
      </w:r>
      <w:r>
        <w:rPr>
          <w:vertAlign w:val="superscript"/>
        </w:rPr>
        <w:t>TM</w:t>
      </w:r>
      <w:proofErr w:type="spellEnd"/>
      <w:r>
        <w:rPr>
          <w:vertAlign w:val="superscript"/>
        </w:rPr>
        <w:t xml:space="preserve"> </w:t>
      </w:r>
      <w:r>
        <w:t xml:space="preserve">2, 5th  Ed, Tata McGraw-Hill Publishing Co. Ltd. </w:t>
      </w:r>
    </w:p>
    <w:p w:rsidR="00E811A8" w:rsidRDefault="00E811A8" w:rsidP="00E811A8">
      <w:pPr>
        <w:ind w:left="180" w:hanging="180"/>
        <w:jc w:val="both"/>
        <w:rPr>
          <w:b/>
          <w:smallCaps/>
        </w:rPr>
      </w:pPr>
      <w:r>
        <w:rPr>
          <w:b/>
        </w:rPr>
        <w:t>Reference Books</w:t>
      </w:r>
    </w:p>
    <w:p w:rsidR="00E811A8" w:rsidRDefault="00E811A8" w:rsidP="00331DEE">
      <w:pPr>
        <w:numPr>
          <w:ilvl w:val="0"/>
          <w:numId w:val="22"/>
        </w:numPr>
        <w:pBdr>
          <w:top w:val="nil"/>
          <w:left w:val="nil"/>
          <w:bottom w:val="nil"/>
          <w:right w:val="nil"/>
          <w:between w:val="nil"/>
        </w:pBdr>
        <w:spacing w:after="0" w:line="240" w:lineRule="auto"/>
        <w:jc w:val="both"/>
      </w:pPr>
      <w:r>
        <w:t xml:space="preserve">Y. Daniel Liang, 2003, </w:t>
      </w:r>
      <w:proofErr w:type="gramStart"/>
      <w:r>
        <w:t>An</w:t>
      </w:r>
      <w:proofErr w:type="gramEnd"/>
      <w:r>
        <w:t xml:space="preserve"> Introduction to JAVA Programming, Prentice-Hall of India Pvt. Ltd.</w:t>
      </w:r>
    </w:p>
    <w:p w:rsidR="00E811A8" w:rsidRDefault="00E811A8" w:rsidP="00331DEE">
      <w:pPr>
        <w:numPr>
          <w:ilvl w:val="0"/>
          <w:numId w:val="22"/>
        </w:numPr>
        <w:pBdr>
          <w:top w:val="nil"/>
          <w:left w:val="nil"/>
          <w:bottom w:val="nil"/>
          <w:right w:val="nil"/>
          <w:between w:val="nil"/>
        </w:pBdr>
        <w:spacing w:after="0" w:line="240" w:lineRule="auto"/>
        <w:jc w:val="both"/>
      </w:pPr>
      <w:r>
        <w:t xml:space="preserve">Cay S. </w:t>
      </w:r>
      <w:proofErr w:type="spellStart"/>
      <w:r>
        <w:t>Horstmann</w:t>
      </w:r>
      <w:proofErr w:type="spellEnd"/>
      <w:r>
        <w:t xml:space="preserve"> and Gary Cornell, 2005, Core Java</w:t>
      </w:r>
      <w:r>
        <w:rPr>
          <w:vertAlign w:val="superscript"/>
        </w:rPr>
        <w:t>TM</w:t>
      </w:r>
      <w:r>
        <w:t>2 Volume I-Fundamentals</w:t>
      </w:r>
      <w:proofErr w:type="gramStart"/>
      <w:r>
        <w:t>,  7th</w:t>
      </w:r>
      <w:proofErr w:type="gramEnd"/>
      <w:r>
        <w:t xml:space="preserve">  Ed – Pearson Education.</w:t>
      </w:r>
    </w:p>
    <w:p w:rsidR="00E811A8" w:rsidRDefault="00E811A8" w:rsidP="00331DEE">
      <w:pPr>
        <w:numPr>
          <w:ilvl w:val="0"/>
          <w:numId w:val="22"/>
        </w:numPr>
        <w:pBdr>
          <w:top w:val="nil"/>
          <w:left w:val="nil"/>
          <w:bottom w:val="nil"/>
          <w:right w:val="nil"/>
          <w:between w:val="nil"/>
        </w:pBdr>
        <w:spacing w:after="0" w:line="240" w:lineRule="auto"/>
        <w:jc w:val="both"/>
      </w:pPr>
      <w:r>
        <w:t xml:space="preserve">Ken Arnold, James Gosling and David Holmes, 2003, </w:t>
      </w:r>
      <w:proofErr w:type="gramStart"/>
      <w:r>
        <w:t>The</w:t>
      </w:r>
      <w:proofErr w:type="gramEnd"/>
      <w:r>
        <w:t xml:space="preserve"> </w:t>
      </w:r>
      <w:proofErr w:type="spellStart"/>
      <w:r>
        <w:t>Java</w:t>
      </w:r>
      <w:r>
        <w:rPr>
          <w:vertAlign w:val="superscript"/>
        </w:rPr>
        <w:t>TM</w:t>
      </w:r>
      <w:proofErr w:type="spellEnd"/>
      <w:r>
        <w:t xml:space="preserve"> Programming Language, 3</w:t>
      </w:r>
      <w:r>
        <w:rPr>
          <w:vertAlign w:val="superscript"/>
        </w:rPr>
        <w:t>rd</w:t>
      </w:r>
      <w:r>
        <w:t xml:space="preserve"> Ed, Pearson Education.</w:t>
      </w:r>
    </w:p>
    <w:p w:rsidR="00E811A8" w:rsidRDefault="00E811A8" w:rsidP="00E811A8">
      <w:pPr>
        <w:pStyle w:val="Heading2"/>
        <w:rPr>
          <w:i/>
        </w:rPr>
      </w:pPr>
    </w:p>
    <w:p w:rsidR="00E811A8" w:rsidRDefault="00E811A8" w:rsidP="00E811A8">
      <w:pPr>
        <w:jc w:val="both"/>
        <w:rPr>
          <w:b/>
        </w:rPr>
      </w:pPr>
      <w:r>
        <w:rPr>
          <w:b/>
        </w:rPr>
        <w:t>COMPUTER CORE PRACTICAL – III</w:t>
      </w:r>
    </w:p>
    <w:p w:rsidR="00E811A8" w:rsidRDefault="00E811A8" w:rsidP="00E811A8">
      <w:pPr>
        <w:jc w:val="both"/>
        <w:rPr>
          <w:b/>
        </w:rPr>
      </w:pPr>
      <w:r>
        <w:rPr>
          <w:b/>
        </w:rPr>
        <w:t>RDBMS LAB</w:t>
      </w:r>
    </w:p>
    <w:p w:rsidR="00E811A8" w:rsidRDefault="00E811A8" w:rsidP="00E811A8">
      <w:pPr>
        <w:jc w:val="both"/>
        <w:rPr>
          <w:b/>
        </w:rPr>
      </w:pPr>
      <w:r>
        <w:rPr>
          <w:b/>
        </w:rPr>
        <w:t xml:space="preserve"> </w:t>
      </w:r>
    </w:p>
    <w:p w:rsidR="00E811A8" w:rsidRDefault="00E811A8" w:rsidP="00E811A8">
      <w:pPr>
        <w:jc w:val="both"/>
      </w:pPr>
      <w:r>
        <w:t xml:space="preserve">Use VB as the front end tool and any RDBMS (Oracle or </w:t>
      </w:r>
      <w:proofErr w:type="spellStart"/>
      <w:r>
        <w:t>MySQL</w:t>
      </w:r>
      <w:proofErr w:type="spellEnd"/>
      <w:r>
        <w:t xml:space="preserve"> or any standard RDBMS) as the back end tool. Create database and performing the operations given below using a Menu Driven </w:t>
      </w:r>
      <w:proofErr w:type="spellStart"/>
      <w:r>
        <w:t>program</w:t>
      </w:r>
      <w:proofErr w:type="gramStart"/>
      <w:r>
        <w:t>:</w:t>
      </w:r>
      <w:proofErr w:type="gramEnd"/>
      <w:r>
        <w:t>a</w:t>
      </w:r>
      <w:proofErr w:type="spellEnd"/>
      <w:r>
        <w:t>) Insertion, (b)Deletion, (c)Modification, (d)Generating simple reports.</w:t>
      </w:r>
    </w:p>
    <w:p w:rsidR="00E811A8" w:rsidRDefault="00E811A8" w:rsidP="00E811A8">
      <w:pPr>
        <w:jc w:val="both"/>
        <w:rPr>
          <w:b/>
        </w:rPr>
      </w:pPr>
      <w:r>
        <w:rPr>
          <w:b/>
        </w:rPr>
        <w:t xml:space="preserve"> </w:t>
      </w:r>
    </w:p>
    <w:p w:rsidR="00E811A8" w:rsidRDefault="00E811A8" w:rsidP="00331DEE">
      <w:pPr>
        <w:numPr>
          <w:ilvl w:val="0"/>
          <w:numId w:val="25"/>
        </w:numPr>
        <w:pBdr>
          <w:top w:val="nil"/>
          <w:left w:val="nil"/>
          <w:bottom w:val="nil"/>
          <w:right w:val="nil"/>
          <w:between w:val="nil"/>
        </w:pBdr>
        <w:spacing w:after="0" w:line="240" w:lineRule="auto"/>
        <w:jc w:val="both"/>
      </w:pPr>
      <w:r>
        <w:t>Payroll</w:t>
      </w:r>
    </w:p>
    <w:p w:rsidR="00E811A8" w:rsidRDefault="00E811A8" w:rsidP="00331DEE">
      <w:pPr>
        <w:numPr>
          <w:ilvl w:val="0"/>
          <w:numId w:val="25"/>
        </w:numPr>
        <w:pBdr>
          <w:top w:val="nil"/>
          <w:left w:val="nil"/>
          <w:bottom w:val="nil"/>
          <w:right w:val="nil"/>
          <w:between w:val="nil"/>
        </w:pBdr>
        <w:spacing w:after="0" w:line="240" w:lineRule="auto"/>
        <w:jc w:val="both"/>
      </w:pPr>
      <w:r>
        <w:lastRenderedPageBreak/>
        <w:t>Mark sheet Processing</w:t>
      </w:r>
    </w:p>
    <w:p w:rsidR="00E811A8" w:rsidRDefault="00E811A8" w:rsidP="00331DEE">
      <w:pPr>
        <w:numPr>
          <w:ilvl w:val="0"/>
          <w:numId w:val="25"/>
        </w:numPr>
        <w:pBdr>
          <w:top w:val="nil"/>
          <w:left w:val="nil"/>
          <w:bottom w:val="nil"/>
          <w:right w:val="nil"/>
          <w:between w:val="nil"/>
        </w:pBdr>
        <w:spacing w:after="0" w:line="240" w:lineRule="auto"/>
        <w:jc w:val="both"/>
      </w:pPr>
      <w:r>
        <w:t>Savings bank account for banking</w:t>
      </w:r>
    </w:p>
    <w:p w:rsidR="00E811A8" w:rsidRDefault="00E811A8" w:rsidP="00331DEE">
      <w:pPr>
        <w:numPr>
          <w:ilvl w:val="0"/>
          <w:numId w:val="25"/>
        </w:numPr>
        <w:pBdr>
          <w:top w:val="nil"/>
          <w:left w:val="nil"/>
          <w:bottom w:val="nil"/>
          <w:right w:val="nil"/>
          <w:between w:val="nil"/>
        </w:pBdr>
        <w:spacing w:after="0" w:line="240" w:lineRule="auto"/>
        <w:jc w:val="both"/>
      </w:pPr>
      <w:r>
        <w:t>Student information system</w:t>
      </w:r>
    </w:p>
    <w:p w:rsidR="00E811A8" w:rsidRDefault="00E811A8" w:rsidP="00331DEE">
      <w:pPr>
        <w:numPr>
          <w:ilvl w:val="0"/>
          <w:numId w:val="25"/>
        </w:numPr>
        <w:pBdr>
          <w:top w:val="nil"/>
          <w:left w:val="nil"/>
          <w:bottom w:val="nil"/>
          <w:right w:val="nil"/>
          <w:between w:val="nil"/>
        </w:pBdr>
        <w:spacing w:after="0" w:line="240" w:lineRule="auto"/>
        <w:jc w:val="both"/>
      </w:pPr>
      <w:r>
        <w:t>Electricity bill preparation system</w:t>
      </w:r>
    </w:p>
    <w:p w:rsidR="00E811A8" w:rsidRDefault="00E811A8" w:rsidP="00331DEE">
      <w:pPr>
        <w:numPr>
          <w:ilvl w:val="0"/>
          <w:numId w:val="25"/>
        </w:numPr>
        <w:pBdr>
          <w:top w:val="nil"/>
          <w:left w:val="nil"/>
          <w:bottom w:val="nil"/>
          <w:right w:val="nil"/>
          <w:between w:val="nil"/>
        </w:pBdr>
        <w:tabs>
          <w:tab w:val="left" w:pos="1170"/>
        </w:tabs>
        <w:spacing w:after="0" w:line="240" w:lineRule="auto"/>
        <w:jc w:val="both"/>
      </w:pPr>
      <w:r>
        <w:t>Telephone directory maintenance.</w:t>
      </w:r>
    </w:p>
    <w:p w:rsidR="00E811A8" w:rsidRDefault="00E811A8" w:rsidP="00E811A8">
      <w:pPr>
        <w:tabs>
          <w:tab w:val="left" w:pos="1170"/>
        </w:tabs>
        <w:ind w:left="1980"/>
        <w:jc w:val="both"/>
      </w:pPr>
    </w:p>
    <w:p w:rsidR="00E811A8" w:rsidRDefault="00E811A8" w:rsidP="00E811A8">
      <w:pPr>
        <w:tabs>
          <w:tab w:val="center" w:pos="4320"/>
          <w:tab w:val="right" w:pos="8640"/>
        </w:tabs>
        <w:jc w:val="both"/>
        <w:rPr>
          <w:b/>
        </w:rPr>
      </w:pPr>
      <w:r>
        <w:rPr>
          <w:rFonts w:ascii="Times New Roman" w:eastAsia="Times New Roman" w:hAnsi="Times New Roman" w:cs="Times New Roman"/>
          <w:b/>
          <w:color w:val="000000"/>
          <w:sz w:val="24"/>
          <w:szCs w:val="24"/>
        </w:rPr>
        <w:t>COMPUTER CORE PRACTICAL – IV</w:t>
      </w:r>
    </w:p>
    <w:p w:rsidR="00E811A8" w:rsidRDefault="00E811A8" w:rsidP="00E811A8">
      <w:pPr>
        <w:tabs>
          <w:tab w:val="center" w:pos="4320"/>
          <w:tab w:val="right" w:pos="8640"/>
        </w:tabs>
        <w:jc w:val="both"/>
        <w:rPr>
          <w:b/>
        </w:rPr>
      </w:pPr>
      <w:r>
        <w:rPr>
          <w:rFonts w:ascii="Times New Roman" w:eastAsia="Times New Roman" w:hAnsi="Times New Roman" w:cs="Times New Roman"/>
          <w:b/>
          <w:color w:val="000000"/>
          <w:sz w:val="24"/>
          <w:szCs w:val="24"/>
        </w:rPr>
        <w:t xml:space="preserve"> JAVA PROGRAMMING LAB</w:t>
      </w:r>
    </w:p>
    <w:p w:rsidR="00E811A8" w:rsidRDefault="00E811A8" w:rsidP="00E811A8">
      <w:pPr>
        <w:jc w:val="both"/>
        <w:rPr>
          <w:b/>
        </w:rPr>
      </w:pPr>
      <w:r>
        <w:rPr>
          <w:b/>
        </w:rPr>
        <w:t>APPLICATIONS</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Substring Removal from a String. Use String Buffer Class.</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Determining the Perimeter and Area of a Triangle. Use Stream Class.</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Determining the Order of Numbers Generated randomly using Random Class.</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Usage of Calendar Class and Manipulation.</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Implementation of Point Class for Image Manipulation.</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String Manipulation Using Char Array.</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Database Creation for Storing E-mail Addresses and Manipulation.</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Implementing Thread based Applications and Exception Handling.</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proofErr w:type="spellStart"/>
      <w:r>
        <w:t>Textfiles</w:t>
      </w:r>
      <w:proofErr w:type="spellEnd"/>
      <w:r>
        <w:t xml:space="preserve"> (copy, display, counting characters, words and lines)</w:t>
      </w:r>
    </w:p>
    <w:p w:rsidR="00E811A8" w:rsidRDefault="00E811A8" w:rsidP="00331DEE">
      <w:pPr>
        <w:numPr>
          <w:ilvl w:val="0"/>
          <w:numId w:val="7"/>
        </w:numPr>
        <w:pBdr>
          <w:top w:val="nil"/>
          <w:left w:val="nil"/>
          <w:bottom w:val="nil"/>
          <w:right w:val="nil"/>
          <w:between w:val="nil"/>
        </w:pBdr>
        <w:spacing w:after="0" w:line="240" w:lineRule="auto"/>
        <w:ind w:left="1440" w:hanging="540"/>
        <w:jc w:val="both"/>
      </w:pPr>
      <w:r>
        <w:t>Data file creating and processing for electricity billing.</w:t>
      </w:r>
    </w:p>
    <w:p w:rsidR="00E811A8" w:rsidRDefault="00E811A8" w:rsidP="00E811A8">
      <w:pPr>
        <w:ind w:left="1440" w:hanging="1440"/>
        <w:jc w:val="both"/>
        <w:rPr>
          <w:b/>
        </w:rPr>
      </w:pPr>
      <w:r>
        <w:rPr>
          <w:b/>
        </w:rPr>
        <w:t>APPLETS</w:t>
      </w:r>
    </w:p>
    <w:p w:rsidR="00E811A8" w:rsidRDefault="00E811A8" w:rsidP="00E811A8">
      <w:pPr>
        <w:ind w:left="1440" w:hanging="540"/>
        <w:jc w:val="both"/>
      </w:pPr>
      <w:r>
        <w:t>11.  Working with Frames and Various Controls.</w:t>
      </w:r>
    </w:p>
    <w:p w:rsidR="00E811A8" w:rsidRDefault="00E811A8" w:rsidP="00E811A8">
      <w:pPr>
        <w:ind w:left="1440" w:hanging="540"/>
        <w:jc w:val="both"/>
      </w:pPr>
      <w:r>
        <w:t>12.  Working with Dialog Box and Menus.</w:t>
      </w:r>
    </w:p>
    <w:p w:rsidR="00E811A8" w:rsidRDefault="00E811A8" w:rsidP="00E811A8">
      <w:pPr>
        <w:ind w:left="1440" w:hanging="540"/>
        <w:jc w:val="both"/>
      </w:pPr>
      <w:r>
        <w:t>13.  Working with Colors and Fonts.</w:t>
      </w:r>
    </w:p>
    <w:p w:rsidR="00E811A8" w:rsidRDefault="00E811A8" w:rsidP="00E811A8">
      <w:pPr>
        <w:ind w:left="1440" w:hanging="540"/>
        <w:jc w:val="both"/>
        <w:rPr>
          <w:sz w:val="20"/>
          <w:szCs w:val="20"/>
        </w:rPr>
      </w:pPr>
    </w:p>
    <w:p w:rsidR="00E811A8" w:rsidRDefault="00E811A8" w:rsidP="00E811A8">
      <w:pPr>
        <w:ind w:left="1440" w:hanging="540"/>
        <w:jc w:val="both"/>
        <w:rPr>
          <w:sz w:val="20"/>
          <w:szCs w:val="20"/>
        </w:rPr>
      </w:pPr>
    </w:p>
    <w:p w:rsidR="00E811A8" w:rsidRDefault="00E811A8" w:rsidP="00E811A8">
      <w:pPr>
        <w:jc w:val="center"/>
        <w:rPr>
          <w:b/>
          <w:sz w:val="20"/>
          <w:szCs w:val="20"/>
        </w:rPr>
      </w:pPr>
      <w:r>
        <w:rPr>
          <w:sz w:val="20"/>
          <w:szCs w:val="20"/>
        </w:rPr>
        <w:t>*********************************</w:t>
      </w:r>
    </w:p>
    <w:p w:rsidR="00E811A8" w:rsidRDefault="00E811A8" w:rsidP="00E811A8"/>
    <w:p w:rsidR="00E811A8" w:rsidRDefault="00E811A8" w:rsidP="00E811A8"/>
    <w:p w:rsidR="00EA2CB3" w:rsidRDefault="00EA2CB3" w:rsidP="00E811A8"/>
    <w:p w:rsidR="00EA2CB3" w:rsidRDefault="00EA2CB3" w:rsidP="00E811A8"/>
    <w:p w:rsidR="00EA2CB3" w:rsidRDefault="00EA2CB3" w:rsidP="00E811A8"/>
    <w:p w:rsidR="00EA2CB3" w:rsidRDefault="00EA2CB3" w:rsidP="00E811A8"/>
    <w:p w:rsidR="00EA2CB3" w:rsidRDefault="00EA2CB3" w:rsidP="00E811A8"/>
    <w:p w:rsidR="00EA2CB3" w:rsidRDefault="00EA2CB3" w:rsidP="00EA2CB3">
      <w:pPr>
        <w:jc w:val="center"/>
        <w:rPr>
          <w:rFonts w:ascii="Times New Roman" w:hAnsi="Times New Roman" w:cs="Times New Roman"/>
          <w:b/>
          <w:sz w:val="32"/>
          <w:szCs w:val="32"/>
        </w:rPr>
      </w:pPr>
      <w:r>
        <w:rPr>
          <w:rFonts w:ascii="Times New Roman" w:hAnsi="Times New Roman" w:cs="Times New Roman"/>
          <w:b/>
          <w:sz w:val="32"/>
          <w:szCs w:val="32"/>
        </w:rPr>
        <w:lastRenderedPageBreak/>
        <w:t>Non Major Elective 1 – Digital Electronics</w:t>
      </w:r>
    </w:p>
    <w:p w:rsidR="00EA2CB3" w:rsidRDefault="00EA2CB3" w:rsidP="00EA2CB3">
      <w:pPr>
        <w:jc w:val="both"/>
        <w:rPr>
          <w:rFonts w:ascii="Times New Roman" w:hAnsi="Times New Roman" w:cs="Times New Roman"/>
          <w:sz w:val="28"/>
          <w:szCs w:val="28"/>
        </w:rPr>
      </w:pPr>
      <w:r>
        <w:rPr>
          <w:rFonts w:ascii="Times New Roman" w:hAnsi="Times New Roman" w:cs="Times New Roman"/>
          <w:sz w:val="28"/>
          <w:szCs w:val="28"/>
        </w:rPr>
        <w:t>UNIT 1 Review of Number Systems and Codes: Binary, Octal and hexadecimal conversions</w:t>
      </w:r>
    </w:p>
    <w:p w:rsidR="00EA2CB3" w:rsidRDefault="00EA2CB3" w:rsidP="00EA2CB3">
      <w:pPr>
        <w:jc w:val="both"/>
        <w:rPr>
          <w:rFonts w:ascii="Times New Roman" w:hAnsi="Times New Roman" w:cs="Times New Roman"/>
          <w:sz w:val="28"/>
          <w:szCs w:val="28"/>
        </w:rPr>
      </w:pPr>
      <w:r>
        <w:rPr>
          <w:rFonts w:ascii="Times New Roman" w:hAnsi="Times New Roman" w:cs="Times New Roman"/>
          <w:sz w:val="28"/>
          <w:szCs w:val="28"/>
        </w:rPr>
        <w:t>UNIT-2: Binary addition and subtraction-1's complement and 2’s complement arithmetic.</w:t>
      </w:r>
    </w:p>
    <w:p w:rsidR="00EA2CB3" w:rsidRDefault="00EA2CB3" w:rsidP="00EA2CB3">
      <w:pPr>
        <w:jc w:val="both"/>
        <w:rPr>
          <w:rFonts w:ascii="Times New Roman" w:hAnsi="Times New Roman" w:cs="Times New Roman"/>
          <w:color w:val="000000"/>
          <w:spacing w:val="8"/>
          <w:sz w:val="28"/>
          <w:szCs w:val="28"/>
          <w:shd w:val="clear" w:color="auto" w:fill="FFFFFF"/>
        </w:rPr>
      </w:pPr>
      <w:r>
        <w:rPr>
          <w:rFonts w:ascii="Times New Roman" w:hAnsi="Times New Roman" w:cs="Times New Roman"/>
          <w:color w:val="000000"/>
          <w:spacing w:val="8"/>
          <w:sz w:val="28"/>
          <w:szCs w:val="28"/>
          <w:bdr w:val="none" w:sz="0" w:space="0" w:color="auto" w:frame="1"/>
          <w:shd w:val="clear" w:color="auto" w:fill="FFFFFF"/>
        </w:rPr>
        <w:t>Unit-3: Logic Gates: </w:t>
      </w:r>
      <w:r>
        <w:rPr>
          <w:rFonts w:ascii="Times New Roman" w:hAnsi="Times New Roman" w:cs="Times New Roman"/>
          <w:color w:val="000000"/>
          <w:spacing w:val="8"/>
          <w:sz w:val="28"/>
          <w:szCs w:val="28"/>
          <w:shd w:val="clear" w:color="auto" w:fill="FFFFFF"/>
        </w:rPr>
        <w:t>Basic Gates-Universal Gates and realization of other gates using universal gates</w:t>
      </w:r>
    </w:p>
    <w:p w:rsidR="00EA2CB3" w:rsidRDefault="00EA2CB3" w:rsidP="00EA2CB3">
      <w:pPr>
        <w:jc w:val="both"/>
        <w:rPr>
          <w:rFonts w:ascii="Times New Roman" w:hAnsi="Times New Roman" w:cs="Times New Roman"/>
          <w:color w:val="000000"/>
          <w:spacing w:val="8"/>
          <w:sz w:val="28"/>
          <w:szCs w:val="28"/>
          <w:shd w:val="clear" w:color="auto" w:fill="FFFFFF"/>
        </w:rPr>
      </w:pPr>
      <w:r>
        <w:rPr>
          <w:rFonts w:ascii="Times New Roman" w:hAnsi="Times New Roman" w:cs="Times New Roman"/>
          <w:color w:val="000000"/>
          <w:spacing w:val="8"/>
          <w:sz w:val="28"/>
          <w:szCs w:val="28"/>
          <w:bdr w:val="none" w:sz="0" w:space="0" w:color="auto" w:frame="1"/>
          <w:shd w:val="clear" w:color="auto" w:fill="FFFFFF"/>
        </w:rPr>
        <w:t>Unit</w:t>
      </w:r>
      <w:r>
        <w:rPr>
          <w:rFonts w:ascii="Times New Roman" w:hAnsi="Times New Roman" w:cs="Times New Roman"/>
          <w:i/>
          <w:color w:val="000000"/>
          <w:spacing w:val="8"/>
          <w:sz w:val="28"/>
          <w:szCs w:val="28"/>
          <w:bdr w:val="none" w:sz="0" w:space="0" w:color="auto" w:frame="1"/>
          <w:shd w:val="clear" w:color="auto" w:fill="FFFFFF"/>
        </w:rPr>
        <w:t>-4</w:t>
      </w:r>
      <w:r>
        <w:rPr>
          <w:rFonts w:ascii="Times New Roman" w:hAnsi="Times New Roman" w:cs="Times New Roman"/>
          <w:color w:val="000000"/>
          <w:spacing w:val="8"/>
          <w:sz w:val="28"/>
          <w:szCs w:val="28"/>
          <w:bdr w:val="none" w:sz="0" w:space="0" w:color="auto" w:frame="1"/>
          <w:shd w:val="clear" w:color="auto" w:fill="FFFFFF"/>
        </w:rPr>
        <w:t xml:space="preserve">: Boolean </w:t>
      </w:r>
      <w:proofErr w:type="gramStart"/>
      <w:r>
        <w:rPr>
          <w:rFonts w:ascii="Times New Roman" w:hAnsi="Times New Roman" w:cs="Times New Roman"/>
          <w:color w:val="000000"/>
          <w:spacing w:val="8"/>
          <w:sz w:val="28"/>
          <w:szCs w:val="28"/>
          <w:bdr w:val="none" w:sz="0" w:space="0" w:color="auto" w:frame="1"/>
          <w:shd w:val="clear" w:color="auto" w:fill="FFFFFF"/>
        </w:rPr>
        <w:t>Algebra</w:t>
      </w:r>
      <w:proofErr w:type="gramEnd"/>
      <w:r>
        <w:rPr>
          <w:rFonts w:ascii="Times New Roman" w:hAnsi="Times New Roman" w:cs="Times New Roman"/>
          <w:color w:val="000000"/>
          <w:spacing w:val="8"/>
          <w:sz w:val="28"/>
          <w:szCs w:val="28"/>
          <w:bdr w:val="none" w:sz="0" w:space="0" w:color="auto" w:frame="1"/>
          <w:shd w:val="clear" w:color="auto" w:fill="FFFFFF"/>
        </w:rPr>
        <w:t>: </w:t>
      </w:r>
      <w:r>
        <w:rPr>
          <w:rFonts w:ascii="Times New Roman" w:hAnsi="Times New Roman" w:cs="Times New Roman"/>
          <w:color w:val="000000"/>
          <w:spacing w:val="8"/>
          <w:sz w:val="28"/>
          <w:szCs w:val="28"/>
          <w:shd w:val="clear" w:color="auto" w:fill="FFFFFF"/>
        </w:rPr>
        <w:t>Rules and laws of Boolean algebra-Demorgan’s Theorems- Boolean Expressions and Truth Tables</w:t>
      </w:r>
    </w:p>
    <w:p w:rsidR="00EA2CB3" w:rsidRDefault="00EA2CB3" w:rsidP="00EA2CB3">
      <w:pPr>
        <w:jc w:val="both"/>
        <w:rPr>
          <w:rFonts w:ascii="Times New Roman" w:hAnsi="Times New Roman" w:cs="Times New Roman"/>
          <w:color w:val="000000"/>
          <w:spacing w:val="8"/>
          <w:sz w:val="28"/>
          <w:szCs w:val="28"/>
          <w:shd w:val="clear" w:color="auto" w:fill="FFFFFF"/>
        </w:rPr>
      </w:pPr>
      <w:r>
        <w:rPr>
          <w:rFonts w:ascii="Times New Roman" w:hAnsi="Times New Roman" w:cs="Times New Roman"/>
          <w:color w:val="000000"/>
          <w:spacing w:val="8"/>
          <w:sz w:val="28"/>
          <w:szCs w:val="28"/>
          <w:shd w:val="clear" w:color="auto" w:fill="FFFFFF"/>
        </w:rPr>
        <w:t xml:space="preserve">Unit -5: </w:t>
      </w:r>
      <w:proofErr w:type="spellStart"/>
      <w:r>
        <w:rPr>
          <w:rFonts w:ascii="Times New Roman" w:hAnsi="Times New Roman" w:cs="Times New Roman"/>
          <w:color w:val="000000"/>
          <w:spacing w:val="8"/>
          <w:sz w:val="28"/>
          <w:szCs w:val="28"/>
          <w:shd w:val="clear" w:color="auto" w:fill="FFFFFF"/>
        </w:rPr>
        <w:t>Minterm</w:t>
      </w:r>
      <w:proofErr w:type="spellEnd"/>
      <w:r>
        <w:rPr>
          <w:rFonts w:ascii="Times New Roman" w:hAnsi="Times New Roman" w:cs="Times New Roman"/>
          <w:color w:val="000000"/>
          <w:spacing w:val="8"/>
          <w:sz w:val="28"/>
          <w:szCs w:val="28"/>
          <w:shd w:val="clear" w:color="auto" w:fill="FFFFFF"/>
        </w:rPr>
        <w:t xml:space="preserve"> and </w:t>
      </w:r>
      <w:proofErr w:type="spellStart"/>
      <w:r>
        <w:rPr>
          <w:rFonts w:ascii="Times New Roman" w:hAnsi="Times New Roman" w:cs="Times New Roman"/>
          <w:color w:val="000000"/>
          <w:spacing w:val="8"/>
          <w:sz w:val="28"/>
          <w:szCs w:val="28"/>
          <w:shd w:val="clear" w:color="auto" w:fill="FFFFFF"/>
        </w:rPr>
        <w:t>Maxterms</w:t>
      </w:r>
      <w:proofErr w:type="spellEnd"/>
      <w:r>
        <w:rPr>
          <w:rFonts w:ascii="Times New Roman" w:hAnsi="Times New Roman" w:cs="Times New Roman"/>
          <w:color w:val="000000"/>
          <w:spacing w:val="8"/>
          <w:sz w:val="28"/>
          <w:szCs w:val="28"/>
          <w:shd w:val="clear" w:color="auto" w:fill="FFFFFF"/>
        </w:rPr>
        <w:t xml:space="preserve">- Simplification of Boolean Expressions using </w:t>
      </w:r>
      <w:proofErr w:type="spellStart"/>
      <w:r>
        <w:rPr>
          <w:rFonts w:ascii="Times New Roman" w:hAnsi="Times New Roman" w:cs="Times New Roman"/>
          <w:color w:val="000000"/>
          <w:spacing w:val="8"/>
          <w:sz w:val="28"/>
          <w:szCs w:val="28"/>
          <w:shd w:val="clear" w:color="auto" w:fill="FFFFFF"/>
        </w:rPr>
        <w:t>Karnaugh</w:t>
      </w:r>
      <w:proofErr w:type="spellEnd"/>
      <w:r>
        <w:rPr>
          <w:rFonts w:ascii="Times New Roman" w:hAnsi="Times New Roman" w:cs="Times New Roman"/>
          <w:color w:val="000000"/>
          <w:spacing w:val="8"/>
          <w:sz w:val="28"/>
          <w:szCs w:val="28"/>
          <w:shd w:val="clear" w:color="auto" w:fill="FFFFFF"/>
        </w:rPr>
        <w:t xml:space="preserve"> Map </w:t>
      </w:r>
    </w:p>
    <w:p w:rsidR="00EA2CB3" w:rsidRDefault="00EA2CB3" w:rsidP="00EA2CB3">
      <w:pPr>
        <w:pStyle w:val="NormalWeb"/>
        <w:shd w:val="clear" w:color="auto" w:fill="FFFFFF"/>
        <w:spacing w:before="0" w:beforeAutospacing="0" w:after="0" w:afterAutospacing="0" w:line="360" w:lineRule="atLeast"/>
        <w:jc w:val="both"/>
        <w:textAlignment w:val="baseline"/>
        <w:rPr>
          <w:b/>
          <w:sz w:val="28"/>
          <w:szCs w:val="28"/>
        </w:rPr>
      </w:pPr>
    </w:p>
    <w:p w:rsidR="00EA2CB3" w:rsidRDefault="00EA2CB3" w:rsidP="00EA2CB3">
      <w:pPr>
        <w:pStyle w:val="NormalWeb"/>
        <w:shd w:val="clear" w:color="auto" w:fill="FFFFFF"/>
        <w:spacing w:before="0" w:beforeAutospacing="0" w:after="0" w:afterAutospacing="0" w:line="360" w:lineRule="atLeast"/>
        <w:jc w:val="both"/>
        <w:textAlignment w:val="baseline"/>
        <w:rPr>
          <w:b/>
          <w:sz w:val="28"/>
          <w:szCs w:val="28"/>
        </w:rPr>
      </w:pPr>
      <w:r>
        <w:rPr>
          <w:b/>
          <w:sz w:val="28"/>
          <w:szCs w:val="28"/>
        </w:rPr>
        <w:t xml:space="preserve">Text Book: </w:t>
      </w:r>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r>
        <w:rPr>
          <w:sz w:val="28"/>
          <w:szCs w:val="28"/>
        </w:rPr>
        <w:t xml:space="preserve">1. Floyd T.L, Digital Fundamentals, 10/e, Pearson Education, 2011 </w:t>
      </w:r>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r>
        <w:rPr>
          <w:sz w:val="28"/>
          <w:szCs w:val="28"/>
        </w:rPr>
        <w:t xml:space="preserve">2. </w:t>
      </w:r>
      <w:proofErr w:type="spellStart"/>
      <w:r>
        <w:rPr>
          <w:sz w:val="28"/>
          <w:szCs w:val="28"/>
        </w:rPr>
        <w:t>C.H.Roth</w:t>
      </w:r>
      <w:proofErr w:type="spellEnd"/>
      <w:r>
        <w:rPr>
          <w:sz w:val="28"/>
          <w:szCs w:val="28"/>
        </w:rPr>
        <w:t xml:space="preserve"> and </w:t>
      </w:r>
      <w:proofErr w:type="spellStart"/>
      <w:r>
        <w:rPr>
          <w:sz w:val="28"/>
          <w:szCs w:val="28"/>
        </w:rPr>
        <w:t>L.L.Kimney</w:t>
      </w:r>
      <w:proofErr w:type="spellEnd"/>
      <w:r>
        <w:rPr>
          <w:sz w:val="28"/>
          <w:szCs w:val="28"/>
        </w:rPr>
        <w:t xml:space="preserve"> Fundamentals of Logic Design, 7/e, </w:t>
      </w:r>
      <w:proofErr w:type="spellStart"/>
      <w:r>
        <w:rPr>
          <w:sz w:val="28"/>
          <w:szCs w:val="28"/>
        </w:rPr>
        <w:t>Cengage</w:t>
      </w:r>
      <w:proofErr w:type="spellEnd"/>
      <w:r>
        <w:rPr>
          <w:sz w:val="28"/>
          <w:szCs w:val="28"/>
        </w:rPr>
        <w:t xml:space="preserve"> Learning, 2013</w:t>
      </w:r>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p>
    <w:p w:rsidR="00EA2CB3" w:rsidRDefault="00EA2CB3" w:rsidP="00EA2CB3">
      <w:pPr>
        <w:pStyle w:val="NormalWeb"/>
        <w:shd w:val="clear" w:color="auto" w:fill="FFFFFF"/>
        <w:spacing w:before="0" w:beforeAutospacing="0" w:after="0" w:afterAutospacing="0" w:line="360" w:lineRule="atLeast"/>
        <w:jc w:val="both"/>
        <w:textAlignment w:val="baseline"/>
        <w:rPr>
          <w:b/>
          <w:sz w:val="28"/>
          <w:szCs w:val="28"/>
        </w:rPr>
      </w:pPr>
      <w:r>
        <w:rPr>
          <w:sz w:val="28"/>
          <w:szCs w:val="28"/>
        </w:rPr>
        <w:t xml:space="preserve"> </w:t>
      </w:r>
      <w:r>
        <w:rPr>
          <w:b/>
          <w:sz w:val="28"/>
          <w:szCs w:val="28"/>
        </w:rPr>
        <w:t>References:</w:t>
      </w:r>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r>
        <w:rPr>
          <w:sz w:val="28"/>
          <w:szCs w:val="28"/>
        </w:rPr>
        <w:t xml:space="preserve"> 1. Donald P Leach, Albert Paul </w:t>
      </w:r>
      <w:proofErr w:type="spellStart"/>
      <w:r>
        <w:rPr>
          <w:sz w:val="28"/>
          <w:szCs w:val="28"/>
        </w:rPr>
        <w:t>Malvino</w:t>
      </w:r>
      <w:proofErr w:type="spellEnd"/>
      <w:r>
        <w:rPr>
          <w:sz w:val="28"/>
          <w:szCs w:val="28"/>
        </w:rPr>
        <w:t xml:space="preserve"> and </w:t>
      </w:r>
      <w:proofErr w:type="spellStart"/>
      <w:proofErr w:type="gramStart"/>
      <w:r>
        <w:rPr>
          <w:sz w:val="28"/>
          <w:szCs w:val="28"/>
        </w:rPr>
        <w:t>GoutamSaha</w:t>
      </w:r>
      <w:proofErr w:type="spellEnd"/>
      <w:r>
        <w:rPr>
          <w:sz w:val="28"/>
          <w:szCs w:val="28"/>
        </w:rPr>
        <w:t>.,</w:t>
      </w:r>
      <w:proofErr w:type="gramEnd"/>
      <w:r>
        <w:rPr>
          <w:sz w:val="28"/>
          <w:szCs w:val="28"/>
        </w:rPr>
        <w:t xml:space="preserve"> Digital Principles and Applications, 8/e, by Mc </w:t>
      </w:r>
      <w:proofErr w:type="spellStart"/>
      <w:r>
        <w:rPr>
          <w:sz w:val="28"/>
          <w:szCs w:val="28"/>
        </w:rPr>
        <w:t>Graw</w:t>
      </w:r>
      <w:proofErr w:type="spellEnd"/>
      <w:r>
        <w:rPr>
          <w:sz w:val="28"/>
          <w:szCs w:val="28"/>
        </w:rPr>
        <w:t xml:space="preserve"> Hill </w:t>
      </w:r>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r>
        <w:rPr>
          <w:sz w:val="28"/>
          <w:szCs w:val="28"/>
        </w:rPr>
        <w:t xml:space="preserve">2. </w:t>
      </w:r>
      <w:proofErr w:type="spellStart"/>
      <w:r>
        <w:rPr>
          <w:sz w:val="28"/>
          <w:szCs w:val="28"/>
        </w:rPr>
        <w:t>Mano</w:t>
      </w:r>
      <w:proofErr w:type="spellEnd"/>
      <w:r>
        <w:rPr>
          <w:sz w:val="28"/>
          <w:szCs w:val="28"/>
        </w:rPr>
        <w:t xml:space="preserve"> M.M, Logic and Computer Design Fundamentals, 4/e, Pearson Education.</w:t>
      </w:r>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proofErr w:type="gramStart"/>
      <w:r>
        <w:rPr>
          <w:sz w:val="28"/>
          <w:szCs w:val="28"/>
        </w:rPr>
        <w:t xml:space="preserve">3. </w:t>
      </w:r>
      <w:proofErr w:type="spellStart"/>
      <w:r>
        <w:rPr>
          <w:sz w:val="28"/>
          <w:szCs w:val="28"/>
        </w:rPr>
        <w:t>Tocci</w:t>
      </w:r>
      <w:proofErr w:type="spellEnd"/>
      <w:r>
        <w:rPr>
          <w:sz w:val="28"/>
          <w:szCs w:val="28"/>
        </w:rPr>
        <w:t xml:space="preserve"> R.J and </w:t>
      </w:r>
      <w:proofErr w:type="spellStart"/>
      <w:r>
        <w:rPr>
          <w:sz w:val="28"/>
          <w:szCs w:val="28"/>
        </w:rPr>
        <w:t>N.S.Widmer</w:t>
      </w:r>
      <w:proofErr w:type="spellEnd"/>
      <w:r>
        <w:rPr>
          <w:sz w:val="28"/>
          <w:szCs w:val="28"/>
        </w:rPr>
        <w:t>, Digital Systems, Principles and Applications, 11/e, Pearson Education.</w:t>
      </w:r>
      <w:proofErr w:type="gramEnd"/>
    </w:p>
    <w:p w:rsidR="00EA2CB3" w:rsidRDefault="00EA2CB3" w:rsidP="00EA2CB3">
      <w:pPr>
        <w:pStyle w:val="NormalWeb"/>
        <w:shd w:val="clear" w:color="auto" w:fill="FFFFFF"/>
        <w:spacing w:before="0" w:beforeAutospacing="0" w:after="0" w:afterAutospacing="0" w:line="360" w:lineRule="atLeast"/>
        <w:jc w:val="both"/>
        <w:textAlignment w:val="baseline"/>
        <w:rPr>
          <w:sz w:val="28"/>
          <w:szCs w:val="28"/>
        </w:rPr>
      </w:pPr>
      <w:r>
        <w:rPr>
          <w:sz w:val="28"/>
          <w:szCs w:val="28"/>
        </w:rPr>
        <w:t xml:space="preserve">4. John F. </w:t>
      </w:r>
      <w:proofErr w:type="spellStart"/>
      <w:r>
        <w:rPr>
          <w:sz w:val="28"/>
          <w:szCs w:val="28"/>
        </w:rPr>
        <w:t>Wakerly</w:t>
      </w:r>
      <w:proofErr w:type="spellEnd"/>
      <w:r>
        <w:rPr>
          <w:sz w:val="28"/>
          <w:szCs w:val="28"/>
        </w:rPr>
        <w:t>, Digital Design: Principles and Practices, 4/</w:t>
      </w:r>
      <w:proofErr w:type="gramStart"/>
      <w:r>
        <w:rPr>
          <w:sz w:val="28"/>
          <w:szCs w:val="28"/>
        </w:rPr>
        <w:t>e ,</w:t>
      </w:r>
      <w:proofErr w:type="gramEnd"/>
      <w:r>
        <w:rPr>
          <w:sz w:val="28"/>
          <w:szCs w:val="28"/>
        </w:rPr>
        <w:t xml:space="preserve"> Pearson, 2005 </w:t>
      </w:r>
    </w:p>
    <w:p w:rsidR="00EA2CB3" w:rsidRDefault="00EA2CB3" w:rsidP="00EA2CB3">
      <w:pPr>
        <w:pStyle w:val="NormalWeb"/>
        <w:shd w:val="clear" w:color="auto" w:fill="FFFFFF"/>
        <w:spacing w:before="0" w:beforeAutospacing="0" w:after="0" w:afterAutospacing="0" w:line="360" w:lineRule="atLeast"/>
        <w:jc w:val="both"/>
        <w:textAlignment w:val="baseline"/>
        <w:rPr>
          <w:color w:val="000000"/>
          <w:spacing w:val="8"/>
          <w:sz w:val="28"/>
          <w:szCs w:val="28"/>
        </w:rPr>
      </w:pPr>
      <w:r>
        <w:rPr>
          <w:sz w:val="28"/>
          <w:szCs w:val="28"/>
        </w:rPr>
        <w:t xml:space="preserve">5. </w:t>
      </w:r>
      <w:proofErr w:type="spellStart"/>
      <w:r>
        <w:rPr>
          <w:sz w:val="28"/>
          <w:szCs w:val="28"/>
        </w:rPr>
        <w:t>Taub</w:t>
      </w:r>
      <w:proofErr w:type="spellEnd"/>
      <w:r>
        <w:rPr>
          <w:sz w:val="28"/>
          <w:szCs w:val="28"/>
        </w:rPr>
        <w:t xml:space="preserve"> &amp; Schilling: Digital Integrated Electronics, McGraw Hill, 1997</w:t>
      </w:r>
    </w:p>
    <w:p w:rsidR="00EA2CB3" w:rsidRDefault="00EA2CB3" w:rsidP="00EA2CB3"/>
    <w:p w:rsidR="00EA2CB3" w:rsidRDefault="00EA2CB3" w:rsidP="00EA2CB3">
      <w:pPr>
        <w:jc w:val="center"/>
      </w:pPr>
    </w:p>
    <w:p w:rsidR="00EA2CB3" w:rsidRDefault="00EA2CB3" w:rsidP="00EA2CB3">
      <w:pPr>
        <w:jc w:val="center"/>
      </w:pPr>
    </w:p>
    <w:p w:rsidR="00EA2CB3" w:rsidRDefault="00EA2CB3" w:rsidP="00EA2CB3">
      <w:pPr>
        <w:jc w:val="center"/>
      </w:pPr>
    </w:p>
    <w:p w:rsidR="00EA2CB3" w:rsidRDefault="00EA2CB3" w:rsidP="00EA2CB3">
      <w:pPr>
        <w:jc w:val="center"/>
      </w:pPr>
    </w:p>
    <w:p w:rsidR="00EA2CB3" w:rsidRDefault="00EA2CB3" w:rsidP="00EA2CB3">
      <w:pPr>
        <w:jc w:val="center"/>
      </w:pPr>
    </w:p>
    <w:p w:rsidR="00EA2CB3" w:rsidRDefault="00EA2CB3" w:rsidP="00EA2CB3">
      <w:pPr>
        <w:jc w:val="center"/>
      </w:pPr>
    </w:p>
    <w:p w:rsidR="00EA2CB3" w:rsidRDefault="00EA2CB3" w:rsidP="00EA2CB3">
      <w:pPr>
        <w:jc w:val="center"/>
        <w:rPr>
          <w:rFonts w:ascii="Times New Roman" w:hAnsi="Times New Roman" w:cs="Times New Roman"/>
          <w:b/>
          <w:sz w:val="32"/>
          <w:szCs w:val="32"/>
        </w:rPr>
      </w:pPr>
      <w:r>
        <w:rPr>
          <w:rFonts w:ascii="Times New Roman" w:hAnsi="Times New Roman" w:cs="Times New Roman"/>
          <w:b/>
          <w:sz w:val="32"/>
          <w:szCs w:val="32"/>
        </w:rPr>
        <w:t>Non Major Elective 2 – Practical Physics</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 xml:space="preserve">1. Screw Gauge-to </w:t>
      </w:r>
      <w:proofErr w:type="gramStart"/>
      <w:r>
        <w:rPr>
          <w:rFonts w:ascii="Times New Roman" w:hAnsi="Times New Roman" w:cs="Times New Roman"/>
          <w:color w:val="000000"/>
          <w:spacing w:val="8"/>
          <w:sz w:val="28"/>
          <w:szCs w:val="28"/>
          <w:bdr w:val="none" w:sz="0" w:space="0" w:color="auto" w:frame="1"/>
          <w:shd w:val="clear" w:color="auto" w:fill="FFFFFF"/>
        </w:rPr>
        <w:t>find</w:t>
      </w:r>
      <w:proofErr w:type="gramEnd"/>
      <w:r>
        <w:rPr>
          <w:rFonts w:ascii="Times New Roman" w:hAnsi="Times New Roman" w:cs="Times New Roman"/>
          <w:color w:val="000000"/>
          <w:spacing w:val="8"/>
          <w:sz w:val="28"/>
          <w:szCs w:val="28"/>
          <w:bdr w:val="none" w:sz="0" w:space="0" w:color="auto" w:frame="1"/>
          <w:shd w:val="clear" w:color="auto" w:fill="FFFFFF"/>
        </w:rPr>
        <w:t xml:space="preserve"> thickness</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2. Vernier Calipers-to find breadth</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3. Surface tension of water</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4. Torsion pendulum-L/T</w:t>
      </w:r>
      <w:r>
        <w:rPr>
          <w:rFonts w:ascii="Times New Roman" w:hAnsi="Times New Roman" w:cs="Times New Roman"/>
          <w:color w:val="000000"/>
          <w:spacing w:val="8"/>
          <w:sz w:val="28"/>
          <w:szCs w:val="28"/>
          <w:bdr w:val="none" w:sz="0" w:space="0" w:color="auto" w:frame="1"/>
          <w:shd w:val="clear" w:color="auto" w:fill="FFFFFF"/>
          <w:vertAlign w:val="superscript"/>
        </w:rPr>
        <w:t>2</w:t>
      </w:r>
      <w:r>
        <w:rPr>
          <w:rFonts w:ascii="Times New Roman" w:hAnsi="Times New Roman" w:cs="Times New Roman"/>
          <w:color w:val="000000"/>
          <w:spacing w:val="8"/>
          <w:sz w:val="28"/>
          <w:szCs w:val="28"/>
          <w:bdr w:val="none" w:sz="0" w:space="0" w:color="auto" w:frame="1"/>
          <w:shd w:val="clear" w:color="auto" w:fill="FFFFFF"/>
        </w:rPr>
        <w:t xml:space="preserve"> is constant</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 xml:space="preserve">5. </w:t>
      </w:r>
      <w:proofErr w:type="spellStart"/>
      <w:r>
        <w:rPr>
          <w:rFonts w:ascii="Times New Roman" w:hAnsi="Times New Roman" w:cs="Times New Roman"/>
          <w:color w:val="000000"/>
          <w:spacing w:val="8"/>
          <w:sz w:val="28"/>
          <w:szCs w:val="28"/>
          <w:bdr w:val="none" w:sz="0" w:space="0" w:color="auto" w:frame="1"/>
          <w:shd w:val="clear" w:color="auto" w:fill="FFFFFF"/>
        </w:rPr>
        <w:t>Sonometer</w:t>
      </w:r>
      <w:proofErr w:type="spellEnd"/>
      <w:r>
        <w:rPr>
          <w:rFonts w:ascii="Times New Roman" w:hAnsi="Times New Roman" w:cs="Times New Roman"/>
          <w:color w:val="000000"/>
          <w:spacing w:val="8"/>
          <w:sz w:val="28"/>
          <w:szCs w:val="28"/>
          <w:bdr w:val="none" w:sz="0" w:space="0" w:color="auto" w:frame="1"/>
          <w:shd w:val="clear" w:color="auto" w:fill="FFFFFF"/>
        </w:rPr>
        <w:t>-</w:t>
      </w:r>
      <m:oMath>
        <m:r>
          <w:rPr>
            <w:rFonts w:ascii="Cambria Math" w:hAnsi="Cambria Math" w:cs="Times New Roman"/>
            <w:color w:val="000000"/>
            <w:spacing w:val="8"/>
            <w:sz w:val="28"/>
            <w:szCs w:val="28"/>
            <w:bdr w:val="none" w:sz="0" w:space="0" w:color="auto" w:frame="1"/>
            <w:shd w:val="clear" w:color="auto" w:fill="FFFFFF"/>
          </w:rPr>
          <m:t xml:space="preserve">   </m:t>
        </m:r>
        <m:f>
          <m:fPr>
            <m:ctrlPr>
              <w:rPr>
                <w:rFonts w:ascii="Cambria Math" w:hAnsi="Cambria Math" w:cs="Times New Roman"/>
                <w:i/>
                <w:color w:val="000000"/>
                <w:spacing w:val="8"/>
                <w:sz w:val="28"/>
                <w:szCs w:val="28"/>
                <w:bdr w:val="none" w:sz="0" w:space="0" w:color="auto" w:frame="1"/>
                <w:shd w:val="clear" w:color="auto" w:fill="FFFFFF"/>
              </w:rPr>
            </m:ctrlPr>
          </m:fPr>
          <m:num>
            <m:rad>
              <m:radPr>
                <m:degHide m:val="on"/>
                <m:ctrlPr>
                  <w:rPr>
                    <w:rFonts w:ascii="Cambria Math" w:hAnsi="Cambria Math" w:cs="Times New Roman"/>
                    <w:i/>
                    <w:color w:val="000000"/>
                    <w:spacing w:val="8"/>
                    <w:sz w:val="28"/>
                    <w:szCs w:val="28"/>
                    <w:bdr w:val="none" w:sz="0" w:space="0" w:color="auto" w:frame="1"/>
                    <w:shd w:val="clear" w:color="auto" w:fill="FFFFFF"/>
                  </w:rPr>
                </m:ctrlPr>
              </m:radPr>
              <m:deg/>
              <m:e>
                <m:r>
                  <w:rPr>
                    <w:rFonts w:ascii="Cambria Math" w:hAnsi="Cambria Math" w:cs="Times New Roman"/>
                    <w:color w:val="000000"/>
                    <w:spacing w:val="8"/>
                    <w:sz w:val="28"/>
                    <w:szCs w:val="28"/>
                    <w:bdr w:val="none" w:sz="0" w:space="0" w:color="auto" w:frame="1"/>
                    <w:shd w:val="clear" w:color="auto" w:fill="FFFFFF"/>
                  </w:rPr>
                  <m:t>T</m:t>
                </m:r>
              </m:e>
            </m:rad>
          </m:num>
          <m:den>
            <m:r>
              <w:rPr>
                <w:rFonts w:ascii="Cambria Math" w:hAnsi="Cambria Math" w:cs="Times New Roman"/>
                <w:color w:val="000000"/>
                <w:spacing w:val="8"/>
                <w:sz w:val="28"/>
                <w:szCs w:val="28"/>
                <w:bdr w:val="none" w:sz="0" w:space="0" w:color="auto" w:frame="1"/>
                <w:shd w:val="clear" w:color="auto" w:fill="FFFFFF"/>
              </w:rPr>
              <m:t>l</m:t>
            </m:r>
          </m:den>
        </m:f>
        <m:r>
          <w:rPr>
            <w:rFonts w:ascii="Cambria Math" w:hAnsi="Cambria Math" w:cs="Times New Roman"/>
            <w:color w:val="000000"/>
            <w:spacing w:val="8"/>
            <w:sz w:val="28"/>
            <w:szCs w:val="28"/>
            <w:bdr w:val="none" w:sz="0" w:space="0" w:color="auto" w:frame="1"/>
            <w:shd w:val="clear" w:color="auto" w:fill="FFFFFF"/>
          </w:rPr>
          <m:t>is constant</m:t>
        </m:r>
      </m:oMath>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 xml:space="preserve">6. </w:t>
      </w:r>
      <w:proofErr w:type="spellStart"/>
      <w:r>
        <w:rPr>
          <w:rFonts w:ascii="Times New Roman" w:hAnsi="Times New Roman" w:cs="Times New Roman"/>
          <w:color w:val="000000"/>
          <w:spacing w:val="8"/>
          <w:sz w:val="28"/>
          <w:szCs w:val="28"/>
          <w:bdr w:val="none" w:sz="0" w:space="0" w:color="auto" w:frame="1"/>
          <w:shd w:val="clear" w:color="auto" w:fill="FFFFFF"/>
        </w:rPr>
        <w:t>P.O.Box</w:t>
      </w:r>
      <w:proofErr w:type="spellEnd"/>
      <w:r>
        <w:rPr>
          <w:rFonts w:ascii="Times New Roman" w:hAnsi="Times New Roman" w:cs="Times New Roman"/>
          <w:color w:val="000000"/>
          <w:spacing w:val="8"/>
          <w:sz w:val="28"/>
          <w:szCs w:val="28"/>
          <w:bdr w:val="none" w:sz="0" w:space="0" w:color="auto" w:frame="1"/>
          <w:shd w:val="clear" w:color="auto" w:fill="FFFFFF"/>
        </w:rPr>
        <w:t>- to find resistance of coil</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7. Comparison of viscosities of water and kerosene</w:t>
      </w:r>
    </w:p>
    <w:p w:rsidR="00EA2CB3" w:rsidRDefault="00EA2CB3" w:rsidP="00EA2CB3">
      <w:pPr>
        <w:jc w:val="both"/>
        <w:rPr>
          <w:rFonts w:ascii="Times New Roman" w:hAnsi="Times New Roman" w:cs="Times New Roman"/>
          <w:color w:val="000000"/>
          <w:spacing w:val="8"/>
          <w:sz w:val="28"/>
          <w:szCs w:val="28"/>
          <w:bdr w:val="none" w:sz="0" w:space="0" w:color="auto" w:frame="1"/>
          <w:shd w:val="clear" w:color="auto" w:fill="FFFFFF"/>
        </w:rPr>
      </w:pPr>
      <w:r>
        <w:rPr>
          <w:rFonts w:ascii="Times New Roman" w:hAnsi="Times New Roman" w:cs="Times New Roman"/>
          <w:color w:val="000000"/>
          <w:spacing w:val="8"/>
          <w:sz w:val="28"/>
          <w:szCs w:val="28"/>
          <w:bdr w:val="none" w:sz="0" w:space="0" w:color="auto" w:frame="1"/>
          <w:shd w:val="clear" w:color="auto" w:fill="FFFFFF"/>
        </w:rPr>
        <w:t>8. Spectrometer-Angle of prism</w:t>
      </w:r>
    </w:p>
    <w:p w:rsidR="00EA2CB3" w:rsidRDefault="00EA2CB3" w:rsidP="00EA2CB3"/>
    <w:p w:rsidR="00EA2CB3" w:rsidRDefault="00EA2CB3" w:rsidP="00EA2CB3"/>
    <w:p w:rsidR="00EA2CB3" w:rsidRPr="00F12E3E" w:rsidRDefault="00EA2CB3" w:rsidP="00EA2CB3">
      <w:pPr>
        <w:spacing w:after="0" w:line="240" w:lineRule="auto"/>
        <w:rPr>
          <w:rFonts w:ascii="Arial" w:eastAsia="Times New Roman" w:hAnsi="Arial" w:cs="Arial"/>
          <w:color w:val="660099"/>
          <w:sz w:val="24"/>
          <w:szCs w:val="24"/>
          <w:shd w:val="clear" w:color="auto" w:fill="FFFFFF"/>
        </w:rPr>
      </w:pPr>
    </w:p>
    <w:p w:rsidR="00EA2CB3" w:rsidRDefault="00EA2CB3" w:rsidP="00EA2CB3">
      <w:pPr>
        <w:spacing w:after="0" w:line="240" w:lineRule="auto"/>
        <w:outlineLvl w:val="2"/>
        <w:rPr>
          <w:rFonts w:ascii="Arial" w:eastAsia="Times New Roman" w:hAnsi="Arial" w:cs="Arial"/>
          <w:sz w:val="23"/>
          <w:szCs w:val="23"/>
          <w:shd w:val="clear" w:color="auto" w:fill="FFFFFF"/>
        </w:rPr>
      </w:pPr>
      <w:r>
        <w:rPr>
          <w:rFonts w:ascii="Arial" w:eastAsia="Times New Roman" w:hAnsi="Arial" w:cs="Arial"/>
          <w:sz w:val="23"/>
          <w:szCs w:val="23"/>
          <w:shd w:val="clear" w:color="auto" w:fill="FFFFFF"/>
        </w:rPr>
        <w:t>Book for Study:</w:t>
      </w:r>
    </w:p>
    <w:p w:rsidR="00EA2CB3" w:rsidRDefault="00EA2CB3" w:rsidP="00EA2CB3">
      <w:pPr>
        <w:spacing w:after="0" w:line="240" w:lineRule="auto"/>
        <w:outlineLvl w:val="2"/>
        <w:rPr>
          <w:rFonts w:ascii="Arial" w:eastAsia="Times New Roman" w:hAnsi="Arial" w:cs="Arial"/>
          <w:sz w:val="23"/>
          <w:szCs w:val="23"/>
          <w:shd w:val="clear" w:color="auto" w:fill="FFFFFF"/>
        </w:rPr>
      </w:pPr>
    </w:p>
    <w:p w:rsidR="00EA2CB3" w:rsidRPr="00B930FD" w:rsidRDefault="00EA2CB3" w:rsidP="00331DEE">
      <w:pPr>
        <w:pStyle w:val="ListParagraph"/>
        <w:numPr>
          <w:ilvl w:val="0"/>
          <w:numId w:val="29"/>
        </w:numPr>
        <w:spacing w:after="0" w:line="360" w:lineRule="auto"/>
        <w:jc w:val="both"/>
        <w:outlineLvl w:val="2"/>
        <w:rPr>
          <w:rFonts w:ascii="Times New Roman" w:eastAsia="Times New Roman" w:hAnsi="Times New Roman"/>
          <w:sz w:val="24"/>
          <w:szCs w:val="24"/>
        </w:rPr>
      </w:pPr>
      <w:r w:rsidRPr="00B930FD">
        <w:rPr>
          <w:rFonts w:ascii="Times New Roman" w:eastAsia="Times New Roman" w:hAnsi="Times New Roman"/>
          <w:sz w:val="24"/>
          <w:szCs w:val="24"/>
          <w:shd w:val="clear" w:color="auto" w:fill="FFFFFF"/>
        </w:rPr>
        <w:t xml:space="preserve">B. Sc. Practical Physics by C. L. </w:t>
      </w:r>
      <w:proofErr w:type="spellStart"/>
      <w:r w:rsidRPr="00B930FD">
        <w:rPr>
          <w:rFonts w:ascii="Times New Roman" w:eastAsia="Times New Roman" w:hAnsi="Times New Roman"/>
          <w:sz w:val="24"/>
          <w:szCs w:val="24"/>
          <w:shd w:val="clear" w:color="auto" w:fill="FFFFFF"/>
        </w:rPr>
        <w:t>Arora</w:t>
      </w:r>
      <w:proofErr w:type="spellEnd"/>
      <w:r w:rsidRPr="00B930FD">
        <w:rPr>
          <w:rFonts w:ascii="Times New Roman" w:eastAsia="Times New Roman" w:hAnsi="Times New Roman"/>
          <w:sz w:val="24"/>
          <w:szCs w:val="24"/>
          <w:shd w:val="clear" w:color="auto" w:fill="FFFFFF"/>
        </w:rPr>
        <w:t xml:space="preserve"> - S. </w:t>
      </w:r>
      <w:proofErr w:type="spellStart"/>
      <w:r w:rsidRPr="00B930FD">
        <w:rPr>
          <w:rFonts w:ascii="Times New Roman" w:eastAsia="Times New Roman" w:hAnsi="Times New Roman"/>
          <w:sz w:val="24"/>
          <w:szCs w:val="24"/>
          <w:shd w:val="clear" w:color="auto" w:fill="FFFFFF"/>
        </w:rPr>
        <w:t>Chand</w:t>
      </w:r>
      <w:proofErr w:type="spellEnd"/>
      <w:r w:rsidRPr="00B930FD">
        <w:rPr>
          <w:rFonts w:ascii="Times New Roman" w:eastAsia="Times New Roman" w:hAnsi="Times New Roman"/>
          <w:sz w:val="24"/>
          <w:szCs w:val="24"/>
          <w:shd w:val="clear" w:color="auto" w:fill="FFFFFF"/>
        </w:rPr>
        <w:t xml:space="preserve"> Publishing.</w:t>
      </w:r>
    </w:p>
    <w:p w:rsidR="00EA2CB3" w:rsidRPr="00B930FD" w:rsidRDefault="00EA2CB3" w:rsidP="00331DEE">
      <w:pPr>
        <w:pStyle w:val="ListParagraph"/>
        <w:numPr>
          <w:ilvl w:val="0"/>
          <w:numId w:val="29"/>
        </w:numPr>
        <w:spacing w:after="0" w:line="360" w:lineRule="auto"/>
        <w:jc w:val="both"/>
        <w:outlineLvl w:val="2"/>
        <w:rPr>
          <w:rFonts w:ascii="Times New Roman" w:eastAsia="Times New Roman" w:hAnsi="Times New Roman"/>
          <w:sz w:val="24"/>
          <w:szCs w:val="24"/>
        </w:rPr>
      </w:pPr>
      <w:r w:rsidRPr="00B930FD">
        <w:rPr>
          <w:rFonts w:ascii="Times New Roman" w:eastAsia="Times New Roman" w:hAnsi="Times New Roman"/>
          <w:sz w:val="24"/>
          <w:szCs w:val="24"/>
          <w:shd w:val="clear" w:color="auto" w:fill="FFFFFF"/>
        </w:rPr>
        <w:t xml:space="preserve">B. Sc. Practical Physics by </w:t>
      </w:r>
      <w:proofErr w:type="spellStart"/>
      <w:r w:rsidRPr="00B930FD">
        <w:rPr>
          <w:rFonts w:ascii="Times New Roman" w:eastAsia="Times New Roman" w:hAnsi="Times New Roman"/>
          <w:sz w:val="24"/>
          <w:szCs w:val="24"/>
          <w:shd w:val="clear" w:color="auto" w:fill="FFFFFF"/>
        </w:rPr>
        <w:t>Harnam</w:t>
      </w:r>
      <w:proofErr w:type="spellEnd"/>
      <w:r w:rsidRPr="00B930FD">
        <w:rPr>
          <w:rFonts w:ascii="Times New Roman" w:eastAsia="Times New Roman" w:hAnsi="Times New Roman"/>
          <w:sz w:val="24"/>
          <w:szCs w:val="24"/>
          <w:shd w:val="clear" w:color="auto" w:fill="FFFFFF"/>
        </w:rPr>
        <w:t xml:space="preserve"> Singh - S. </w:t>
      </w:r>
      <w:proofErr w:type="spellStart"/>
      <w:r w:rsidRPr="00B930FD">
        <w:rPr>
          <w:rFonts w:ascii="Times New Roman" w:eastAsia="Times New Roman" w:hAnsi="Times New Roman"/>
          <w:sz w:val="24"/>
          <w:szCs w:val="24"/>
          <w:shd w:val="clear" w:color="auto" w:fill="FFFFFF"/>
        </w:rPr>
        <w:t>Chand</w:t>
      </w:r>
      <w:proofErr w:type="spellEnd"/>
      <w:r w:rsidRPr="00B930FD">
        <w:rPr>
          <w:rFonts w:ascii="Times New Roman" w:eastAsia="Times New Roman" w:hAnsi="Times New Roman"/>
          <w:sz w:val="24"/>
          <w:szCs w:val="24"/>
          <w:shd w:val="clear" w:color="auto" w:fill="FFFFFF"/>
        </w:rPr>
        <w:t xml:space="preserve"> Publishing.</w:t>
      </w:r>
    </w:p>
    <w:p w:rsidR="00EA2CB3" w:rsidRPr="00B930FD" w:rsidRDefault="00EA2CB3" w:rsidP="00331DEE">
      <w:pPr>
        <w:pStyle w:val="ListParagraph"/>
        <w:numPr>
          <w:ilvl w:val="0"/>
          <w:numId w:val="29"/>
        </w:numPr>
        <w:spacing w:after="0" w:line="360" w:lineRule="auto"/>
        <w:jc w:val="both"/>
        <w:outlineLvl w:val="2"/>
        <w:rPr>
          <w:rStyle w:val="author"/>
          <w:rFonts w:ascii="Times New Roman" w:eastAsia="Times New Roman" w:hAnsi="Times New Roman"/>
          <w:sz w:val="24"/>
          <w:szCs w:val="24"/>
        </w:rPr>
      </w:pPr>
      <w:r w:rsidRPr="00B930FD">
        <w:rPr>
          <w:rStyle w:val="a-size-large"/>
          <w:rFonts w:ascii="Times New Roman" w:hAnsi="Times New Roman"/>
          <w:color w:val="111111"/>
          <w:sz w:val="24"/>
          <w:szCs w:val="24"/>
        </w:rPr>
        <w:t>Practical Physics a</w:t>
      </w:r>
      <w:r w:rsidRPr="00B930FD">
        <w:rPr>
          <w:rStyle w:val="a-size-large"/>
          <w:rFonts w:ascii="Times New Roman" w:hAnsi="Times New Roman"/>
          <w:sz w:val="24"/>
          <w:szCs w:val="24"/>
        </w:rPr>
        <w:t xml:space="preserve">nd Electronics </w:t>
      </w:r>
      <w:r w:rsidRPr="00B930FD">
        <w:rPr>
          <w:rFonts w:ascii="Times New Roman" w:hAnsi="Times New Roman"/>
          <w:sz w:val="24"/>
          <w:szCs w:val="24"/>
          <w:shd w:val="clear" w:color="auto" w:fill="FFFFFF"/>
        </w:rPr>
        <w:t>by </w:t>
      </w:r>
      <w:r w:rsidRPr="00B930FD">
        <w:rPr>
          <w:rStyle w:val="author"/>
          <w:rFonts w:ascii="Times New Roman" w:hAnsi="Times New Roman"/>
          <w:sz w:val="24"/>
          <w:szCs w:val="24"/>
          <w:shd w:val="clear" w:color="auto" w:fill="FFFFFF"/>
        </w:rPr>
        <w:t>C.C. Ouseph</w:t>
      </w:r>
      <w:r w:rsidRPr="00B930FD">
        <w:rPr>
          <w:rStyle w:val="a-color-secondary"/>
          <w:rFonts w:ascii="Times New Roman" w:hAnsi="Times New Roman"/>
          <w:sz w:val="24"/>
          <w:szCs w:val="24"/>
          <w:shd w:val="clear" w:color="auto" w:fill="FFFFFF"/>
        </w:rPr>
        <w:t>, </w:t>
      </w:r>
      <w:r w:rsidRPr="00B930FD">
        <w:rPr>
          <w:rStyle w:val="author"/>
          <w:rFonts w:ascii="Times New Roman" w:hAnsi="Times New Roman"/>
          <w:sz w:val="24"/>
          <w:szCs w:val="24"/>
          <w:shd w:val="clear" w:color="auto" w:fill="FFFFFF"/>
        </w:rPr>
        <w:t xml:space="preserve">U.J. </w:t>
      </w:r>
      <w:proofErr w:type="spellStart"/>
      <w:r w:rsidRPr="00B930FD">
        <w:rPr>
          <w:rStyle w:val="author"/>
          <w:rFonts w:ascii="Times New Roman" w:hAnsi="Times New Roman"/>
          <w:sz w:val="24"/>
          <w:szCs w:val="24"/>
          <w:shd w:val="clear" w:color="auto" w:fill="FFFFFF"/>
        </w:rPr>
        <w:t>Rao</w:t>
      </w:r>
      <w:proofErr w:type="spellEnd"/>
      <w:r w:rsidRPr="00B930FD">
        <w:rPr>
          <w:rStyle w:val="author"/>
          <w:rFonts w:ascii="Times New Roman" w:hAnsi="Times New Roman"/>
          <w:sz w:val="24"/>
          <w:szCs w:val="24"/>
          <w:shd w:val="clear" w:color="auto" w:fill="FFFFFF"/>
        </w:rPr>
        <w:t xml:space="preserve"> - </w:t>
      </w:r>
      <w:proofErr w:type="spellStart"/>
      <w:r w:rsidRPr="00B930FD">
        <w:rPr>
          <w:rFonts w:ascii="Times New Roman" w:hAnsi="Times New Roman"/>
          <w:sz w:val="24"/>
          <w:szCs w:val="24"/>
          <w:shd w:val="clear" w:color="auto" w:fill="FFFFFF"/>
        </w:rPr>
        <w:t>Viswanathan</w:t>
      </w:r>
      <w:proofErr w:type="spellEnd"/>
      <w:r w:rsidRPr="00B930FD">
        <w:rPr>
          <w:rFonts w:ascii="Times New Roman" w:hAnsi="Times New Roman"/>
          <w:sz w:val="24"/>
          <w:szCs w:val="24"/>
          <w:shd w:val="clear" w:color="auto" w:fill="FFFFFF"/>
        </w:rPr>
        <w:t xml:space="preserve">, S., Printers &amp; Publishers </w:t>
      </w:r>
      <w:proofErr w:type="spellStart"/>
      <w:r w:rsidRPr="00B930FD">
        <w:rPr>
          <w:rFonts w:ascii="Times New Roman" w:hAnsi="Times New Roman"/>
          <w:sz w:val="24"/>
          <w:szCs w:val="24"/>
          <w:shd w:val="clear" w:color="auto" w:fill="FFFFFF"/>
        </w:rPr>
        <w:t>Pvt</w:t>
      </w:r>
      <w:proofErr w:type="spellEnd"/>
      <w:r w:rsidRPr="00B930FD">
        <w:rPr>
          <w:rFonts w:ascii="Times New Roman" w:hAnsi="Times New Roman"/>
          <w:sz w:val="24"/>
          <w:szCs w:val="24"/>
          <w:shd w:val="clear" w:color="auto" w:fill="FFFFFF"/>
        </w:rPr>
        <w:t xml:space="preserve"> Ltd</w:t>
      </w:r>
      <w:r w:rsidR="00A46812">
        <w:rPr>
          <w:rFonts w:ascii="Times New Roman" w:hAnsi="Times New Roman"/>
          <w:sz w:val="24"/>
          <w:szCs w:val="24"/>
          <w:shd w:val="clear" w:color="auto" w:fill="FFFFFF"/>
        </w:rPr>
        <w:t>.</w:t>
      </w:r>
    </w:p>
    <w:p w:rsidR="00EA2CB3" w:rsidRPr="00B930FD" w:rsidRDefault="00EA2CB3" w:rsidP="00331DEE">
      <w:pPr>
        <w:pStyle w:val="ListParagraph"/>
        <w:numPr>
          <w:ilvl w:val="0"/>
          <w:numId w:val="29"/>
        </w:numPr>
        <w:spacing w:after="0" w:line="360" w:lineRule="auto"/>
        <w:jc w:val="both"/>
        <w:outlineLvl w:val="2"/>
        <w:rPr>
          <w:rStyle w:val="author"/>
          <w:rFonts w:ascii="Times New Roman" w:eastAsia="Times New Roman" w:hAnsi="Times New Roman"/>
          <w:sz w:val="24"/>
          <w:szCs w:val="24"/>
        </w:rPr>
      </w:pPr>
      <w:r w:rsidRPr="00B930FD">
        <w:rPr>
          <w:rFonts w:ascii="Times New Roman" w:hAnsi="Times New Roman"/>
          <w:sz w:val="24"/>
          <w:szCs w:val="24"/>
          <w:shd w:val="clear" w:color="auto" w:fill="FFFFFF"/>
        </w:rPr>
        <w:t xml:space="preserve">A Textbook of Practical Physics by </w:t>
      </w:r>
      <w:hyperlink r:id="rId9" w:history="1">
        <w:proofErr w:type="spellStart"/>
        <w:r w:rsidRPr="00B930FD">
          <w:rPr>
            <w:rFonts w:ascii="Times New Roman" w:eastAsia="Times New Roman" w:hAnsi="Times New Roman"/>
            <w:sz w:val="24"/>
            <w:szCs w:val="24"/>
          </w:rPr>
          <w:t>Balasubramanian</w:t>
        </w:r>
        <w:proofErr w:type="spellEnd"/>
        <w:r w:rsidRPr="00B930FD">
          <w:rPr>
            <w:rFonts w:ascii="Times New Roman" w:eastAsia="Times New Roman" w:hAnsi="Times New Roman"/>
            <w:sz w:val="24"/>
            <w:szCs w:val="24"/>
          </w:rPr>
          <w:t xml:space="preserve"> S.</w:t>
        </w:r>
      </w:hyperlink>
      <w:r w:rsidRPr="00B930FD">
        <w:rPr>
          <w:rFonts w:ascii="Times New Roman" w:eastAsia="Times New Roman" w:hAnsi="Times New Roman"/>
          <w:sz w:val="24"/>
          <w:szCs w:val="24"/>
        </w:rPr>
        <w:t xml:space="preserve"> </w:t>
      </w:r>
      <w:hyperlink r:id="rId10" w:history="1">
        <w:proofErr w:type="spellStart"/>
        <w:r w:rsidRPr="00B930FD">
          <w:rPr>
            <w:rFonts w:ascii="Times New Roman" w:eastAsia="Times New Roman" w:hAnsi="Times New Roman"/>
            <w:sz w:val="24"/>
            <w:szCs w:val="24"/>
          </w:rPr>
          <w:t>Ranganathan</w:t>
        </w:r>
        <w:proofErr w:type="spellEnd"/>
        <w:r w:rsidRPr="00B930FD">
          <w:rPr>
            <w:rFonts w:ascii="Times New Roman" w:eastAsia="Times New Roman" w:hAnsi="Times New Roman"/>
            <w:sz w:val="24"/>
            <w:szCs w:val="24"/>
          </w:rPr>
          <w:t xml:space="preserve"> R.</w:t>
        </w:r>
      </w:hyperlink>
      <w:r w:rsidRPr="00B930FD">
        <w:rPr>
          <w:rFonts w:ascii="Times New Roman" w:eastAsia="Times New Roman" w:hAnsi="Times New Roman"/>
          <w:sz w:val="24"/>
          <w:szCs w:val="24"/>
        </w:rPr>
        <w:t> , </w:t>
      </w:r>
      <w:proofErr w:type="spellStart"/>
      <w:r w:rsidR="00E170FA" w:rsidRPr="00B930FD">
        <w:rPr>
          <w:rFonts w:ascii="Times New Roman" w:eastAsia="Times New Roman" w:hAnsi="Times New Roman"/>
          <w:sz w:val="24"/>
          <w:szCs w:val="24"/>
        </w:rPr>
        <w:fldChar w:fldCharType="begin"/>
      </w:r>
      <w:r w:rsidRPr="00B930FD">
        <w:rPr>
          <w:rFonts w:ascii="Times New Roman" w:eastAsia="Times New Roman" w:hAnsi="Times New Roman"/>
          <w:sz w:val="24"/>
          <w:szCs w:val="24"/>
        </w:rPr>
        <w:instrText xml:space="preserve"> HYPERLINK "javascript:window.open('AuthorDetail.aspx?zx=158','','width=500px,height=500px,scrollbars=yes');void(0)" </w:instrText>
      </w:r>
      <w:r w:rsidR="00E170FA" w:rsidRPr="00B930FD">
        <w:rPr>
          <w:rFonts w:ascii="Times New Roman" w:eastAsia="Times New Roman" w:hAnsi="Times New Roman"/>
          <w:sz w:val="24"/>
          <w:szCs w:val="24"/>
        </w:rPr>
        <w:fldChar w:fldCharType="separate"/>
      </w:r>
      <w:r w:rsidRPr="00B930FD">
        <w:rPr>
          <w:rFonts w:ascii="Times New Roman" w:eastAsia="Times New Roman" w:hAnsi="Times New Roman"/>
          <w:sz w:val="24"/>
          <w:szCs w:val="24"/>
        </w:rPr>
        <w:t>Srinivasan</w:t>
      </w:r>
      <w:proofErr w:type="spellEnd"/>
      <w:r w:rsidRPr="00B930FD">
        <w:rPr>
          <w:rFonts w:ascii="Times New Roman" w:eastAsia="Times New Roman" w:hAnsi="Times New Roman"/>
          <w:sz w:val="24"/>
          <w:szCs w:val="24"/>
        </w:rPr>
        <w:t xml:space="preserve"> M.N.</w:t>
      </w:r>
      <w:r w:rsidR="00E170FA" w:rsidRPr="00B930FD">
        <w:rPr>
          <w:rFonts w:ascii="Times New Roman" w:eastAsia="Times New Roman" w:hAnsi="Times New Roman"/>
          <w:sz w:val="24"/>
          <w:szCs w:val="24"/>
        </w:rPr>
        <w:fldChar w:fldCharType="end"/>
      </w:r>
      <w:r w:rsidRPr="00B930FD">
        <w:rPr>
          <w:rFonts w:ascii="Times New Roman" w:eastAsia="Times New Roman" w:hAnsi="Times New Roman"/>
          <w:sz w:val="24"/>
          <w:szCs w:val="24"/>
        </w:rPr>
        <w:t xml:space="preserve"> - Sultan </w:t>
      </w:r>
      <w:proofErr w:type="spellStart"/>
      <w:r w:rsidRPr="00B930FD">
        <w:rPr>
          <w:rFonts w:ascii="Times New Roman" w:eastAsia="Times New Roman" w:hAnsi="Times New Roman"/>
          <w:sz w:val="24"/>
          <w:szCs w:val="24"/>
        </w:rPr>
        <w:t>Chand</w:t>
      </w:r>
      <w:proofErr w:type="spellEnd"/>
      <w:r w:rsidRPr="00B930FD">
        <w:rPr>
          <w:rFonts w:ascii="Times New Roman" w:eastAsia="Times New Roman" w:hAnsi="Times New Roman"/>
          <w:sz w:val="24"/>
          <w:szCs w:val="24"/>
        </w:rPr>
        <w:t xml:space="preserve"> &amp; Sons</w:t>
      </w:r>
      <w:r w:rsidR="00A46812">
        <w:rPr>
          <w:rFonts w:ascii="Times New Roman" w:eastAsia="Times New Roman" w:hAnsi="Times New Roman"/>
          <w:sz w:val="24"/>
          <w:szCs w:val="24"/>
        </w:rPr>
        <w:t>.</w:t>
      </w:r>
    </w:p>
    <w:p w:rsidR="00E811A8" w:rsidRDefault="00E811A8" w:rsidP="003750F1">
      <w:pPr>
        <w:jc w:val="center"/>
        <w:rPr>
          <w:rFonts w:ascii="Times New Roman" w:hAnsi="Times New Roman" w:cs="Times New Roman"/>
          <w:b/>
          <w:sz w:val="24"/>
          <w:szCs w:val="24"/>
          <w:u w:val="single"/>
        </w:rPr>
      </w:pPr>
    </w:p>
    <w:sectPr w:rsidR="00E811A8" w:rsidSect="00523CF3">
      <w:headerReference w:type="default" r:id="rId11"/>
      <w:footerReference w:type="default" r:id="rId12"/>
      <w:pgSz w:w="12240" w:h="15840"/>
      <w:pgMar w:top="630" w:right="1440" w:bottom="1440" w:left="135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73" w:rsidRDefault="00007673" w:rsidP="00523CF3">
      <w:pPr>
        <w:spacing w:after="0" w:line="240" w:lineRule="auto"/>
      </w:pPr>
      <w:r>
        <w:separator/>
      </w:r>
    </w:p>
  </w:endnote>
  <w:endnote w:type="continuationSeparator" w:id="0">
    <w:p w:rsidR="00007673" w:rsidRDefault="00007673" w:rsidP="0052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A8" w:rsidRDefault="00E81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73" w:rsidRDefault="00007673" w:rsidP="00523CF3">
      <w:pPr>
        <w:spacing w:after="0" w:line="240" w:lineRule="auto"/>
      </w:pPr>
      <w:r>
        <w:separator/>
      </w:r>
    </w:p>
  </w:footnote>
  <w:footnote w:type="continuationSeparator" w:id="0">
    <w:p w:rsidR="00007673" w:rsidRDefault="00007673" w:rsidP="0052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A8" w:rsidRDefault="00E81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66B"/>
    <w:multiLevelType w:val="multilevel"/>
    <w:tmpl w:val="1C1831C0"/>
    <w:lvl w:ilvl="0">
      <w:start w:val="1"/>
      <w:numFmt w:val="decimal"/>
      <w:lvlText w:val="%1."/>
      <w:lvlJc w:val="left"/>
      <w:pPr>
        <w:ind w:left="792" w:hanging="432"/>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F432CB"/>
    <w:multiLevelType w:val="multilevel"/>
    <w:tmpl w:val="8BDE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0B53D0"/>
    <w:multiLevelType w:val="multilevel"/>
    <w:tmpl w:val="90044FBE"/>
    <w:lvl w:ilvl="0">
      <w:start w:val="1"/>
      <w:numFmt w:val="decimal"/>
      <w:lvlText w:val="%1."/>
      <w:lvlJc w:val="left"/>
      <w:pPr>
        <w:ind w:left="6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C745E0B"/>
    <w:multiLevelType w:val="multilevel"/>
    <w:tmpl w:val="28301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93FB9"/>
    <w:multiLevelType w:val="multilevel"/>
    <w:tmpl w:val="C2061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2F34B2"/>
    <w:multiLevelType w:val="multilevel"/>
    <w:tmpl w:val="A1B657E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
    <w:nsid w:val="16992E5B"/>
    <w:multiLevelType w:val="multilevel"/>
    <w:tmpl w:val="1AE41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7B4AEE"/>
    <w:multiLevelType w:val="multilevel"/>
    <w:tmpl w:val="B14C1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4E7667"/>
    <w:multiLevelType w:val="multilevel"/>
    <w:tmpl w:val="2558105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
    <w:nsid w:val="25660656"/>
    <w:multiLevelType w:val="multilevel"/>
    <w:tmpl w:val="A24A9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FA64A4"/>
    <w:multiLevelType w:val="multilevel"/>
    <w:tmpl w:val="78E46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A08A8"/>
    <w:multiLevelType w:val="multilevel"/>
    <w:tmpl w:val="ABB8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C237A7"/>
    <w:multiLevelType w:val="multilevel"/>
    <w:tmpl w:val="96608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8363E6"/>
    <w:multiLevelType w:val="multilevel"/>
    <w:tmpl w:val="4F18E1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C174D9"/>
    <w:multiLevelType w:val="hybridMultilevel"/>
    <w:tmpl w:val="650AB7CA"/>
    <w:lvl w:ilvl="0" w:tplc="552ABC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149D4"/>
    <w:multiLevelType w:val="multilevel"/>
    <w:tmpl w:val="29DA0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A8549C"/>
    <w:multiLevelType w:val="multilevel"/>
    <w:tmpl w:val="5B484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28235C"/>
    <w:multiLevelType w:val="multilevel"/>
    <w:tmpl w:val="92566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A15219"/>
    <w:multiLevelType w:val="multilevel"/>
    <w:tmpl w:val="9E303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7C3A3B"/>
    <w:multiLevelType w:val="multilevel"/>
    <w:tmpl w:val="651A1DD4"/>
    <w:lvl w:ilvl="0">
      <w:start w:val="1"/>
      <w:numFmt w:val="decimal"/>
      <w:lvlText w:val="%1."/>
      <w:lvlJc w:val="left"/>
      <w:pPr>
        <w:ind w:left="6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CB1381C"/>
    <w:multiLevelType w:val="multilevel"/>
    <w:tmpl w:val="8806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A03304"/>
    <w:multiLevelType w:val="multilevel"/>
    <w:tmpl w:val="D8DE6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B3022D"/>
    <w:multiLevelType w:val="multilevel"/>
    <w:tmpl w:val="4056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486C07"/>
    <w:multiLevelType w:val="multilevel"/>
    <w:tmpl w:val="3DE29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43257"/>
    <w:multiLevelType w:val="multilevel"/>
    <w:tmpl w:val="C46C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0772FA"/>
    <w:multiLevelType w:val="multilevel"/>
    <w:tmpl w:val="734E1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FF3058"/>
    <w:multiLevelType w:val="multilevel"/>
    <w:tmpl w:val="BC5A3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3F5C11"/>
    <w:multiLevelType w:val="multilevel"/>
    <w:tmpl w:val="7B70D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8F0D08"/>
    <w:multiLevelType w:val="multilevel"/>
    <w:tmpl w:val="1994A08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2"/>
  </w:num>
  <w:num w:numId="2">
    <w:abstractNumId w:val="18"/>
  </w:num>
  <w:num w:numId="3">
    <w:abstractNumId w:val="24"/>
  </w:num>
  <w:num w:numId="4">
    <w:abstractNumId w:val="10"/>
  </w:num>
  <w:num w:numId="5">
    <w:abstractNumId w:val="19"/>
  </w:num>
  <w:num w:numId="6">
    <w:abstractNumId w:val="23"/>
  </w:num>
  <w:num w:numId="7">
    <w:abstractNumId w:val="0"/>
  </w:num>
  <w:num w:numId="8">
    <w:abstractNumId w:val="28"/>
  </w:num>
  <w:num w:numId="9">
    <w:abstractNumId w:val="21"/>
  </w:num>
  <w:num w:numId="10">
    <w:abstractNumId w:val="6"/>
  </w:num>
  <w:num w:numId="11">
    <w:abstractNumId w:val="22"/>
  </w:num>
  <w:num w:numId="12">
    <w:abstractNumId w:val="4"/>
  </w:num>
  <w:num w:numId="13">
    <w:abstractNumId w:val="17"/>
  </w:num>
  <w:num w:numId="14">
    <w:abstractNumId w:val="13"/>
  </w:num>
  <w:num w:numId="15">
    <w:abstractNumId w:val="27"/>
  </w:num>
  <w:num w:numId="16">
    <w:abstractNumId w:val="9"/>
  </w:num>
  <w:num w:numId="17">
    <w:abstractNumId w:val="26"/>
  </w:num>
  <w:num w:numId="18">
    <w:abstractNumId w:val="15"/>
  </w:num>
  <w:num w:numId="19">
    <w:abstractNumId w:val="16"/>
  </w:num>
  <w:num w:numId="20">
    <w:abstractNumId w:val="5"/>
  </w:num>
  <w:num w:numId="21">
    <w:abstractNumId w:val="20"/>
  </w:num>
  <w:num w:numId="22">
    <w:abstractNumId w:val="3"/>
  </w:num>
  <w:num w:numId="23">
    <w:abstractNumId w:val="25"/>
  </w:num>
  <w:num w:numId="24">
    <w:abstractNumId w:val="1"/>
  </w:num>
  <w:num w:numId="25">
    <w:abstractNumId w:val="8"/>
  </w:num>
  <w:num w:numId="26">
    <w:abstractNumId w:val="7"/>
  </w:num>
  <w:num w:numId="27">
    <w:abstractNumId w:val="12"/>
  </w:num>
  <w:num w:numId="28">
    <w:abstractNumId w:val="11"/>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20"/>
  <w:characterSpacingControl w:val="doNotCompress"/>
  <w:footnotePr>
    <w:footnote w:id="-1"/>
    <w:footnote w:id="0"/>
  </w:footnotePr>
  <w:endnotePr>
    <w:endnote w:id="-1"/>
    <w:endnote w:id="0"/>
  </w:endnotePr>
  <w:compat/>
  <w:rsids>
    <w:rsidRoot w:val="004A38DA"/>
    <w:rsid w:val="00007673"/>
    <w:rsid w:val="00013F19"/>
    <w:rsid w:val="00041AEF"/>
    <w:rsid w:val="00065931"/>
    <w:rsid w:val="000918D6"/>
    <w:rsid w:val="000C5A22"/>
    <w:rsid w:val="00133E32"/>
    <w:rsid w:val="00164B61"/>
    <w:rsid w:val="001C7202"/>
    <w:rsid w:val="00210F19"/>
    <w:rsid w:val="002229EF"/>
    <w:rsid w:val="00223D0D"/>
    <w:rsid w:val="0023399B"/>
    <w:rsid w:val="00260F84"/>
    <w:rsid w:val="00264E0B"/>
    <w:rsid w:val="002C2045"/>
    <w:rsid w:val="002C2161"/>
    <w:rsid w:val="00302709"/>
    <w:rsid w:val="003113B3"/>
    <w:rsid w:val="00331DEE"/>
    <w:rsid w:val="00345458"/>
    <w:rsid w:val="00350E64"/>
    <w:rsid w:val="003557DA"/>
    <w:rsid w:val="003750F1"/>
    <w:rsid w:val="00377FE4"/>
    <w:rsid w:val="00380107"/>
    <w:rsid w:val="00394FCF"/>
    <w:rsid w:val="003B18E8"/>
    <w:rsid w:val="003C4F57"/>
    <w:rsid w:val="003E4943"/>
    <w:rsid w:val="003E7C27"/>
    <w:rsid w:val="003F6A68"/>
    <w:rsid w:val="00403353"/>
    <w:rsid w:val="00441F2E"/>
    <w:rsid w:val="004453BC"/>
    <w:rsid w:val="004620FD"/>
    <w:rsid w:val="00487B67"/>
    <w:rsid w:val="00491DAD"/>
    <w:rsid w:val="004A38DA"/>
    <w:rsid w:val="004B5713"/>
    <w:rsid w:val="004E3D64"/>
    <w:rsid w:val="004F60D3"/>
    <w:rsid w:val="00514F61"/>
    <w:rsid w:val="00523CF3"/>
    <w:rsid w:val="00563C3D"/>
    <w:rsid w:val="0056411D"/>
    <w:rsid w:val="0056785E"/>
    <w:rsid w:val="005E0488"/>
    <w:rsid w:val="005E1CBC"/>
    <w:rsid w:val="00600807"/>
    <w:rsid w:val="00651293"/>
    <w:rsid w:val="00653C75"/>
    <w:rsid w:val="006B26E5"/>
    <w:rsid w:val="006B35C9"/>
    <w:rsid w:val="006D4749"/>
    <w:rsid w:val="006D7102"/>
    <w:rsid w:val="006D7539"/>
    <w:rsid w:val="006E046A"/>
    <w:rsid w:val="006E6B29"/>
    <w:rsid w:val="00742467"/>
    <w:rsid w:val="00750678"/>
    <w:rsid w:val="007508CF"/>
    <w:rsid w:val="00765936"/>
    <w:rsid w:val="007D7FD7"/>
    <w:rsid w:val="007E53A4"/>
    <w:rsid w:val="008104DC"/>
    <w:rsid w:val="00815970"/>
    <w:rsid w:val="00843998"/>
    <w:rsid w:val="00870DCA"/>
    <w:rsid w:val="00872E77"/>
    <w:rsid w:val="00882B45"/>
    <w:rsid w:val="00883B70"/>
    <w:rsid w:val="008923A5"/>
    <w:rsid w:val="008C3B3F"/>
    <w:rsid w:val="008C6015"/>
    <w:rsid w:val="008E2059"/>
    <w:rsid w:val="008E3241"/>
    <w:rsid w:val="008F00EA"/>
    <w:rsid w:val="008F5816"/>
    <w:rsid w:val="00914163"/>
    <w:rsid w:val="00927E10"/>
    <w:rsid w:val="009308A2"/>
    <w:rsid w:val="00952576"/>
    <w:rsid w:val="00952869"/>
    <w:rsid w:val="00960FF1"/>
    <w:rsid w:val="0097089B"/>
    <w:rsid w:val="00971EAE"/>
    <w:rsid w:val="009761C0"/>
    <w:rsid w:val="00980748"/>
    <w:rsid w:val="009922FB"/>
    <w:rsid w:val="009D57D0"/>
    <w:rsid w:val="009E5F01"/>
    <w:rsid w:val="00A028E4"/>
    <w:rsid w:val="00A205E5"/>
    <w:rsid w:val="00A31A89"/>
    <w:rsid w:val="00A46812"/>
    <w:rsid w:val="00A5182C"/>
    <w:rsid w:val="00A96364"/>
    <w:rsid w:val="00AA711A"/>
    <w:rsid w:val="00AD75C8"/>
    <w:rsid w:val="00AE06C9"/>
    <w:rsid w:val="00B13B1B"/>
    <w:rsid w:val="00B5152C"/>
    <w:rsid w:val="00B628C8"/>
    <w:rsid w:val="00BB2071"/>
    <w:rsid w:val="00BC6DAB"/>
    <w:rsid w:val="00BC7ED9"/>
    <w:rsid w:val="00BE013F"/>
    <w:rsid w:val="00C43775"/>
    <w:rsid w:val="00C84051"/>
    <w:rsid w:val="00CD386A"/>
    <w:rsid w:val="00CD6BC6"/>
    <w:rsid w:val="00CF7F12"/>
    <w:rsid w:val="00D157A6"/>
    <w:rsid w:val="00D2471C"/>
    <w:rsid w:val="00D3232B"/>
    <w:rsid w:val="00D61253"/>
    <w:rsid w:val="00D7158B"/>
    <w:rsid w:val="00D769D8"/>
    <w:rsid w:val="00D9445A"/>
    <w:rsid w:val="00DA78B7"/>
    <w:rsid w:val="00DD6777"/>
    <w:rsid w:val="00DE7A46"/>
    <w:rsid w:val="00DF2945"/>
    <w:rsid w:val="00E10D25"/>
    <w:rsid w:val="00E170FA"/>
    <w:rsid w:val="00E2064C"/>
    <w:rsid w:val="00E3693D"/>
    <w:rsid w:val="00E4356D"/>
    <w:rsid w:val="00E811A8"/>
    <w:rsid w:val="00E90BAD"/>
    <w:rsid w:val="00EA2CB3"/>
    <w:rsid w:val="00EA47DB"/>
    <w:rsid w:val="00EB18B9"/>
    <w:rsid w:val="00EB7FB8"/>
    <w:rsid w:val="00ED088F"/>
    <w:rsid w:val="00ED4E35"/>
    <w:rsid w:val="00F0503E"/>
    <w:rsid w:val="00F13CCF"/>
    <w:rsid w:val="00F35B5D"/>
    <w:rsid w:val="00F76369"/>
    <w:rsid w:val="00F9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DA"/>
  </w:style>
  <w:style w:type="paragraph" w:styleId="Heading1">
    <w:name w:val="heading 1"/>
    <w:basedOn w:val="Normal"/>
    <w:next w:val="Normal"/>
    <w:link w:val="Heading1Char"/>
    <w:qFormat/>
    <w:rsid w:val="00D76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7A46"/>
    <w:pPr>
      <w:keepNext/>
      <w:tabs>
        <w:tab w:val="left" w:pos="720"/>
      </w:tabs>
      <w:spacing w:after="0" w:line="264" w:lineRule="auto"/>
      <w:jc w:val="center"/>
      <w:outlineLvl w:val="1"/>
    </w:pPr>
    <w:rPr>
      <w:rFonts w:ascii="Times New Roman" w:eastAsia="Times New Roman" w:hAnsi="Times New Roman" w:cs="Times New Roman"/>
      <w:b/>
      <w:bCs/>
      <w:spacing w:val="-6"/>
      <w:sz w:val="24"/>
      <w:szCs w:val="24"/>
    </w:rPr>
  </w:style>
  <w:style w:type="paragraph" w:styleId="Heading3">
    <w:name w:val="heading 3"/>
    <w:basedOn w:val="Normal"/>
    <w:next w:val="Normal"/>
    <w:link w:val="Heading3Char"/>
    <w:unhideWhenUsed/>
    <w:qFormat/>
    <w:rsid w:val="00E811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811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link w:val="Heading5Char"/>
    <w:rsid w:val="00E811A8"/>
    <w:pPr>
      <w:keepNext/>
      <w:keepLines/>
      <w:spacing w:before="220" w:after="40"/>
      <w:outlineLvl w:val="4"/>
    </w:pPr>
    <w:rPr>
      <w:b/>
      <w:sz w:val="22"/>
      <w:szCs w:val="22"/>
    </w:rPr>
  </w:style>
  <w:style w:type="paragraph" w:styleId="Heading6">
    <w:name w:val="heading 6"/>
    <w:basedOn w:val="normal0"/>
    <w:next w:val="normal0"/>
    <w:link w:val="Heading6Char"/>
    <w:rsid w:val="00E811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9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E7A46"/>
    <w:rPr>
      <w:rFonts w:ascii="Times New Roman" w:eastAsia="Times New Roman" w:hAnsi="Times New Roman" w:cs="Times New Roman"/>
      <w:b/>
      <w:bCs/>
      <w:spacing w:val="-6"/>
      <w:sz w:val="24"/>
      <w:szCs w:val="24"/>
    </w:rPr>
  </w:style>
  <w:style w:type="character" w:customStyle="1" w:styleId="Heading3Char">
    <w:name w:val="Heading 3 Char"/>
    <w:basedOn w:val="DefaultParagraphFont"/>
    <w:link w:val="Heading3"/>
    <w:rsid w:val="00E811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11A8"/>
    <w:rPr>
      <w:rFonts w:asciiTheme="majorHAnsi" w:eastAsiaTheme="majorEastAsia" w:hAnsiTheme="majorHAnsi" w:cstheme="majorBidi"/>
      <w:b/>
      <w:bCs/>
      <w:i/>
      <w:iCs/>
      <w:color w:val="4F81BD" w:themeColor="accent1"/>
    </w:rPr>
  </w:style>
  <w:style w:type="paragraph" w:customStyle="1" w:styleId="normal0">
    <w:name w:val="normal"/>
    <w:rsid w:val="00E811A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rsid w:val="00E811A8"/>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811A8"/>
    <w:rPr>
      <w:rFonts w:ascii="Times New Roman" w:eastAsia="Times New Roman" w:hAnsi="Times New Roman" w:cs="Times New Roman"/>
      <w:b/>
      <w:color w:val="000000"/>
      <w:sz w:val="20"/>
      <w:szCs w:val="20"/>
    </w:rPr>
  </w:style>
  <w:style w:type="paragraph" w:styleId="NoSpacing">
    <w:name w:val="No Spacing"/>
    <w:qFormat/>
    <w:rsid w:val="004A38DA"/>
    <w:pPr>
      <w:spacing w:after="0" w:line="240" w:lineRule="auto"/>
    </w:pPr>
  </w:style>
  <w:style w:type="paragraph" w:styleId="ListParagraph">
    <w:name w:val="List Paragraph"/>
    <w:basedOn w:val="Normal"/>
    <w:uiPriority w:val="34"/>
    <w:qFormat/>
    <w:rsid w:val="004A38DA"/>
    <w:pPr>
      <w:ind w:left="720"/>
      <w:contextualSpacing/>
    </w:pPr>
    <w:rPr>
      <w:rFonts w:ascii="Calibri" w:eastAsia="Calibri" w:hAnsi="Calibri" w:cs="Times New Roman"/>
    </w:rPr>
  </w:style>
  <w:style w:type="paragraph" w:styleId="Title">
    <w:name w:val="Title"/>
    <w:basedOn w:val="Normal"/>
    <w:next w:val="Normal"/>
    <w:link w:val="TitleChar"/>
    <w:qFormat/>
    <w:rsid w:val="00487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B6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424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9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769D8"/>
    <w:rPr>
      <w:rFonts w:ascii="Tahoma" w:eastAsia="Times New Roman" w:hAnsi="Tahoma" w:cs="Tahoma"/>
      <w:sz w:val="16"/>
      <w:szCs w:val="16"/>
    </w:rPr>
  </w:style>
  <w:style w:type="paragraph" w:styleId="Header">
    <w:name w:val="header"/>
    <w:basedOn w:val="Normal"/>
    <w:link w:val="HeaderChar"/>
    <w:unhideWhenUsed/>
    <w:rsid w:val="00D769D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769D8"/>
    <w:rPr>
      <w:rFonts w:ascii="Times New Roman" w:eastAsia="Times New Roman" w:hAnsi="Times New Roman" w:cs="Times New Roman"/>
      <w:sz w:val="24"/>
      <w:szCs w:val="24"/>
    </w:rPr>
  </w:style>
  <w:style w:type="paragraph" w:styleId="Footer">
    <w:name w:val="footer"/>
    <w:basedOn w:val="Normal"/>
    <w:link w:val="FooterChar"/>
    <w:unhideWhenUsed/>
    <w:rsid w:val="00D769D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769D8"/>
    <w:rPr>
      <w:rFonts w:ascii="Times New Roman" w:eastAsia="Times New Roman" w:hAnsi="Times New Roman" w:cs="Times New Roman"/>
      <w:sz w:val="24"/>
      <w:szCs w:val="24"/>
    </w:rPr>
  </w:style>
  <w:style w:type="character" w:styleId="Emphasis">
    <w:name w:val="Emphasis"/>
    <w:basedOn w:val="DefaultParagraphFont"/>
    <w:uiPriority w:val="20"/>
    <w:qFormat/>
    <w:rsid w:val="006D7539"/>
    <w:rPr>
      <w:i/>
      <w:iCs/>
    </w:rPr>
  </w:style>
  <w:style w:type="paragraph" w:styleId="BodyText">
    <w:name w:val="Body Text"/>
    <w:basedOn w:val="Normal"/>
    <w:next w:val="Index7"/>
    <w:link w:val="BodyTextChar"/>
    <w:rsid w:val="00E811A8"/>
    <w:pPr>
      <w:pBdr>
        <w:top w:val="nil"/>
        <w:left w:val="nil"/>
        <w:bottom w:val="nil"/>
        <w:right w:val="nil"/>
        <w:between w:val="nil"/>
      </w:pBdr>
      <w:spacing w:after="0" w:line="240" w:lineRule="auto"/>
      <w:jc w:val="both"/>
    </w:pPr>
    <w:rPr>
      <w:rFonts w:ascii="Times New Roman" w:eastAsia="Times New Roman" w:hAnsi="Times New Roman" w:cs="Times New Roman"/>
      <w:color w:val="000000"/>
      <w:sz w:val="24"/>
      <w:szCs w:val="24"/>
    </w:rPr>
  </w:style>
  <w:style w:type="paragraph" w:styleId="Index7">
    <w:name w:val="index 7"/>
    <w:basedOn w:val="Normal"/>
    <w:next w:val="Normal"/>
    <w:autoRedefine/>
    <w:uiPriority w:val="99"/>
    <w:semiHidden/>
    <w:unhideWhenUsed/>
    <w:rsid w:val="00E811A8"/>
    <w:pPr>
      <w:pBdr>
        <w:top w:val="nil"/>
        <w:left w:val="nil"/>
        <w:bottom w:val="nil"/>
        <w:right w:val="nil"/>
        <w:between w:val="nil"/>
      </w:pBdr>
      <w:spacing w:after="0" w:line="240" w:lineRule="auto"/>
      <w:ind w:left="1680" w:hanging="240"/>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811A8"/>
    <w:rPr>
      <w:rFonts w:ascii="Times New Roman" w:eastAsia="Times New Roman" w:hAnsi="Times New Roman" w:cs="Times New Roman"/>
      <w:color w:val="000000"/>
      <w:sz w:val="24"/>
      <w:szCs w:val="24"/>
    </w:rPr>
  </w:style>
  <w:style w:type="paragraph" w:styleId="BodyTextIndent">
    <w:name w:val="Body Text Indent"/>
    <w:basedOn w:val="Normal"/>
    <w:next w:val="Index8"/>
    <w:link w:val="BodyTextIndentChar"/>
    <w:rsid w:val="00E811A8"/>
    <w:pPr>
      <w:pBdr>
        <w:top w:val="nil"/>
        <w:left w:val="nil"/>
        <w:bottom w:val="nil"/>
        <w:right w:val="nil"/>
        <w:between w:val="nil"/>
      </w:pBdr>
      <w:spacing w:after="120" w:line="240" w:lineRule="auto"/>
      <w:ind w:left="283"/>
    </w:pPr>
    <w:rPr>
      <w:rFonts w:ascii="Times New Roman" w:eastAsia="Times New Roman" w:hAnsi="Times New Roman" w:cs="Times New Roman"/>
      <w:color w:val="000000"/>
      <w:sz w:val="24"/>
      <w:szCs w:val="24"/>
    </w:rPr>
  </w:style>
  <w:style w:type="paragraph" w:styleId="Index8">
    <w:name w:val="index 8"/>
    <w:basedOn w:val="Normal"/>
    <w:next w:val="Normal"/>
    <w:autoRedefine/>
    <w:uiPriority w:val="99"/>
    <w:semiHidden/>
    <w:unhideWhenUsed/>
    <w:rsid w:val="00E811A8"/>
    <w:pPr>
      <w:pBdr>
        <w:top w:val="nil"/>
        <w:left w:val="nil"/>
        <w:bottom w:val="nil"/>
        <w:right w:val="nil"/>
        <w:between w:val="nil"/>
      </w:pBdr>
      <w:spacing w:after="0" w:line="240" w:lineRule="auto"/>
      <w:ind w:left="1920" w:hanging="240"/>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E811A8"/>
    <w:rPr>
      <w:rFonts w:ascii="Times New Roman" w:eastAsia="Times New Roman" w:hAnsi="Times New Roman" w:cs="Times New Roman"/>
      <w:color w:val="000000"/>
      <w:sz w:val="24"/>
      <w:szCs w:val="24"/>
    </w:rPr>
  </w:style>
  <w:style w:type="paragraph" w:styleId="BodyTextIndent2">
    <w:name w:val="Body Text Indent 2"/>
    <w:basedOn w:val="Normal"/>
    <w:next w:val="TOC1"/>
    <w:link w:val="BodyTextIndent2Char"/>
    <w:rsid w:val="00E811A8"/>
    <w:pPr>
      <w:pBdr>
        <w:top w:val="nil"/>
        <w:left w:val="nil"/>
        <w:bottom w:val="nil"/>
        <w:right w:val="nil"/>
        <w:between w:val="nil"/>
      </w:pBdr>
      <w:spacing w:after="120" w:line="480" w:lineRule="auto"/>
      <w:ind w:left="283"/>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semiHidden/>
    <w:unhideWhenUsed/>
    <w:rsid w:val="00E811A8"/>
    <w:pPr>
      <w:pBdr>
        <w:top w:val="nil"/>
        <w:left w:val="nil"/>
        <w:bottom w:val="nil"/>
        <w:right w:val="nil"/>
        <w:between w:val="nil"/>
      </w:pBdr>
      <w:spacing w:after="100" w:line="240" w:lineRule="auto"/>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E811A8"/>
    <w:rPr>
      <w:rFonts w:ascii="Times New Roman" w:eastAsia="Times New Roman" w:hAnsi="Times New Roman" w:cs="Times New Roman"/>
      <w:color w:val="000000"/>
      <w:sz w:val="24"/>
      <w:szCs w:val="24"/>
    </w:rPr>
  </w:style>
  <w:style w:type="paragraph" w:customStyle="1" w:styleId="Normal14pt">
    <w:name w:val="Normal + 14 pt"/>
    <w:basedOn w:val="Normal"/>
    <w:rsid w:val="00E811A8"/>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vertAlign w:val="superscript"/>
    </w:rPr>
  </w:style>
  <w:style w:type="paragraph" w:styleId="FootnoteText">
    <w:name w:val="footnote text"/>
    <w:basedOn w:val="Normal"/>
    <w:link w:val="FootnoteTextChar"/>
    <w:uiPriority w:val="99"/>
    <w:semiHidden/>
    <w:unhideWhenUsed/>
    <w:rsid w:val="00E811A8"/>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E811A8"/>
    <w:rPr>
      <w:rFonts w:ascii="Times New Roman" w:eastAsia="Times New Roman" w:hAnsi="Times New Roman" w:cs="Times New Roman"/>
      <w:color w:val="000000"/>
      <w:sz w:val="20"/>
      <w:szCs w:val="20"/>
    </w:rPr>
  </w:style>
  <w:style w:type="paragraph" w:styleId="Subtitle">
    <w:name w:val="Subtitle"/>
    <w:basedOn w:val="Normal"/>
    <w:next w:val="Normal"/>
    <w:link w:val="SubtitleChar"/>
    <w:rsid w:val="00E811A8"/>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E811A8"/>
    <w:rPr>
      <w:rFonts w:ascii="Georgia" w:eastAsia="Georgia" w:hAnsi="Georgia" w:cs="Georgia"/>
      <w:i/>
      <w:color w:val="666666"/>
      <w:sz w:val="48"/>
      <w:szCs w:val="48"/>
    </w:rPr>
  </w:style>
  <w:style w:type="character" w:customStyle="1" w:styleId="a-size-large">
    <w:name w:val="a-size-large"/>
    <w:basedOn w:val="DefaultParagraphFont"/>
    <w:rsid w:val="00EA2CB3"/>
  </w:style>
  <w:style w:type="character" w:customStyle="1" w:styleId="author">
    <w:name w:val="author"/>
    <w:basedOn w:val="DefaultParagraphFont"/>
    <w:rsid w:val="00EA2CB3"/>
  </w:style>
  <w:style w:type="character" w:customStyle="1" w:styleId="a-color-secondary">
    <w:name w:val="a-color-secondary"/>
    <w:basedOn w:val="DefaultParagraphFont"/>
    <w:rsid w:val="00EA2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window.open('AuthorDetail.aspx?zx=184','','width=500px,height=500px,scrollbars=yes');void(0)" TargetMode="External"/><Relationship Id="rId4" Type="http://schemas.openxmlformats.org/officeDocument/2006/relationships/settings" Target="settings.xml"/><Relationship Id="rId9" Type="http://schemas.openxmlformats.org/officeDocument/2006/relationships/hyperlink" Target="javascript:window.open('AuthorDetail.aspx?zx=183','','width=500px,height=500px,scrollbars=yes');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456A8-CF05-4C0C-A9DC-BE3086E5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8710</Words>
  <Characters>49652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BBAHOD2</dc:creator>
  <cp:lastModifiedBy>Shyamala Saravanan</cp:lastModifiedBy>
  <cp:revision>5</cp:revision>
  <cp:lastPrinted>2018-05-01T05:01:00Z</cp:lastPrinted>
  <dcterms:created xsi:type="dcterms:W3CDTF">2019-03-26T12:58:00Z</dcterms:created>
  <dcterms:modified xsi:type="dcterms:W3CDTF">2019-03-26T13:27:00Z</dcterms:modified>
</cp:coreProperties>
</file>